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902982" w:rsidRDefault="009C68E8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08.02.2019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  <w:t xml:space="preserve"> </w:t>
      </w:r>
      <w:r w:rsidR="005A751A">
        <w:rPr>
          <w:sz w:val="22"/>
        </w:rPr>
        <w:t xml:space="preserve">    </w:t>
      </w:r>
      <w:r w:rsidR="00864229" w:rsidRPr="00902982">
        <w:rPr>
          <w:sz w:val="22"/>
        </w:rPr>
        <w:t xml:space="preserve">  </w:t>
      </w:r>
      <w:r w:rsidR="00FA7A15">
        <w:rPr>
          <w:sz w:val="22"/>
        </w:rPr>
        <w:t xml:space="preserve">        </w:t>
      </w:r>
      <w:r w:rsidR="00864229" w:rsidRPr="00902982">
        <w:rPr>
          <w:sz w:val="22"/>
        </w:rPr>
        <w:t xml:space="preserve">№ </w:t>
      </w:r>
      <w:r>
        <w:rPr>
          <w:sz w:val="22"/>
        </w:rPr>
        <w:t>329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5A751A" w:rsidRPr="00CD53D4" w:rsidRDefault="005A751A" w:rsidP="005A751A">
      <w:pPr>
        <w:rPr>
          <w:szCs w:val="28"/>
        </w:rPr>
      </w:pPr>
      <w:r w:rsidRPr="00CD53D4">
        <w:rPr>
          <w:szCs w:val="28"/>
        </w:rPr>
        <w:t xml:space="preserve">О назначении </w:t>
      </w:r>
      <w:r>
        <w:rPr>
          <w:szCs w:val="28"/>
        </w:rPr>
        <w:t xml:space="preserve">рейтингового </w:t>
      </w:r>
      <w:r w:rsidRPr="00CD53D4">
        <w:rPr>
          <w:szCs w:val="28"/>
        </w:rPr>
        <w:t xml:space="preserve">голосования по проектам благоустройства общественных </w:t>
      </w:r>
      <w:proofErr w:type="gramStart"/>
      <w:r w:rsidRPr="00CD53D4">
        <w:rPr>
          <w:szCs w:val="28"/>
        </w:rPr>
        <w:t>территорий</w:t>
      </w:r>
      <w:proofErr w:type="gramEnd"/>
      <w:r w:rsidRPr="00CD53D4">
        <w:rPr>
          <w:szCs w:val="28"/>
        </w:rPr>
        <w:t xml:space="preserve"> </w:t>
      </w:r>
      <w:r>
        <w:rPr>
          <w:szCs w:val="28"/>
        </w:rPr>
        <w:t>ЗАТО Железногорск, подлежащих в первоочередн</w:t>
      </w:r>
      <w:r w:rsidR="00C31E15">
        <w:rPr>
          <w:szCs w:val="28"/>
        </w:rPr>
        <w:t>ом порядке благоустройству в 2020</w:t>
      </w:r>
      <w:r>
        <w:rPr>
          <w:szCs w:val="28"/>
        </w:rPr>
        <w:t xml:space="preserve"> году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86330F" w:rsidRPr="00902982">
        <w:rPr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в целях выработки эффективных решений, учитывающих мнения общественности, по вопросам повышения уровня благоустройства общественных </w:t>
      </w:r>
      <w:proofErr w:type="gramStart"/>
      <w:r w:rsidRPr="00902982">
        <w:rPr>
          <w:szCs w:val="28"/>
        </w:rPr>
        <w:t>территорий</w:t>
      </w:r>
      <w:proofErr w:type="gramEnd"/>
      <w:r w:rsidRPr="00902982">
        <w:rPr>
          <w:szCs w:val="28"/>
        </w:rPr>
        <w:t xml:space="preserve"> ЗАТО Железногорск</w:t>
      </w:r>
      <w:r w:rsidR="00CD3391">
        <w:rPr>
          <w:szCs w:val="28"/>
        </w:rPr>
        <w:t>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A32E7" w:rsidRDefault="00A17486" w:rsidP="005B5C0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A17486">
        <w:rPr>
          <w:szCs w:val="28"/>
        </w:rPr>
        <w:t xml:space="preserve">1. </w:t>
      </w:r>
      <w:r w:rsidR="005A751A">
        <w:rPr>
          <w:szCs w:val="28"/>
        </w:rPr>
        <w:t xml:space="preserve">Назначить </w:t>
      </w:r>
      <w:r w:rsidR="007A1C68">
        <w:rPr>
          <w:szCs w:val="28"/>
        </w:rPr>
        <w:t xml:space="preserve">рейтинговое </w:t>
      </w:r>
      <w:r w:rsidR="005A751A">
        <w:rPr>
          <w:szCs w:val="28"/>
        </w:rPr>
        <w:t xml:space="preserve">голосование по </w:t>
      </w:r>
      <w:r w:rsidR="00CD3391">
        <w:rPr>
          <w:szCs w:val="28"/>
        </w:rPr>
        <w:t>отбору общественной территории для благоустройств</w:t>
      </w:r>
      <w:r w:rsidR="00C31E15">
        <w:rPr>
          <w:szCs w:val="28"/>
        </w:rPr>
        <w:t>а в первоочередном порядке в 2020</w:t>
      </w:r>
      <w:r w:rsidR="00CD3391">
        <w:rPr>
          <w:szCs w:val="28"/>
        </w:rPr>
        <w:t xml:space="preserve"> </w:t>
      </w:r>
      <w:r w:rsidR="005E119F">
        <w:rPr>
          <w:szCs w:val="28"/>
        </w:rPr>
        <w:t>году</w:t>
      </w:r>
      <w:r w:rsidR="00C31E15">
        <w:rPr>
          <w:szCs w:val="28"/>
        </w:rPr>
        <w:t>.</w:t>
      </w:r>
    </w:p>
    <w:p w:rsidR="00C31E15" w:rsidRDefault="00C31E15" w:rsidP="005B5C0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Определить период проведения </w:t>
      </w:r>
      <w:r w:rsidR="007A1C68">
        <w:rPr>
          <w:szCs w:val="28"/>
        </w:rPr>
        <w:t xml:space="preserve">рейтингового </w:t>
      </w:r>
      <w:r>
        <w:rPr>
          <w:szCs w:val="28"/>
        </w:rPr>
        <w:t>голосования с 15 февраля 2019 года по 24 февраля 2019 года.</w:t>
      </w:r>
    </w:p>
    <w:p w:rsidR="004C5923" w:rsidRDefault="007A1C68" w:rsidP="005B5C0E">
      <w:pPr>
        <w:ind w:firstLine="709"/>
        <w:rPr>
          <w:szCs w:val="28"/>
        </w:rPr>
      </w:pPr>
      <w:r>
        <w:rPr>
          <w:szCs w:val="28"/>
        </w:rPr>
        <w:t>3</w:t>
      </w:r>
      <w:r w:rsidR="004C5923">
        <w:rPr>
          <w:szCs w:val="28"/>
        </w:rPr>
        <w:t xml:space="preserve">. </w:t>
      </w:r>
      <w:r w:rsidR="00CD3391">
        <w:rPr>
          <w:szCs w:val="28"/>
        </w:rPr>
        <w:t xml:space="preserve">Утвердить </w:t>
      </w:r>
      <w:r w:rsidR="004C5923" w:rsidRPr="00CD53D4">
        <w:rPr>
          <w:szCs w:val="28"/>
        </w:rPr>
        <w:t xml:space="preserve"> </w:t>
      </w:r>
      <w:r w:rsidR="005B5C0E">
        <w:rPr>
          <w:szCs w:val="28"/>
        </w:rPr>
        <w:t xml:space="preserve">перечень </w:t>
      </w:r>
      <w:r w:rsidR="005B5C0E" w:rsidRPr="00CD53D4">
        <w:rPr>
          <w:szCs w:val="28"/>
        </w:rPr>
        <w:t xml:space="preserve">мест для </w:t>
      </w:r>
      <w:r w:rsidR="005B5C0E">
        <w:rPr>
          <w:szCs w:val="28"/>
        </w:rPr>
        <w:t xml:space="preserve">получения бюллетеней и рейтингового </w:t>
      </w:r>
      <w:r w:rsidR="005B5C0E" w:rsidRPr="00CD53D4">
        <w:rPr>
          <w:szCs w:val="28"/>
        </w:rPr>
        <w:t>голосования по </w:t>
      </w:r>
      <w:r w:rsidR="005B5C0E">
        <w:rPr>
          <w:szCs w:val="28"/>
        </w:rPr>
        <w:t xml:space="preserve"> отбору </w:t>
      </w:r>
      <w:r w:rsidR="005B5C0E" w:rsidRPr="00CD53D4">
        <w:rPr>
          <w:szCs w:val="28"/>
        </w:rPr>
        <w:t>общественн</w:t>
      </w:r>
      <w:r w:rsidR="005B5C0E">
        <w:rPr>
          <w:szCs w:val="28"/>
        </w:rPr>
        <w:t>ой</w:t>
      </w:r>
      <w:r w:rsidR="005B5C0E" w:rsidRPr="00CD53D4">
        <w:rPr>
          <w:szCs w:val="28"/>
        </w:rPr>
        <w:t xml:space="preserve"> территори</w:t>
      </w:r>
      <w:r w:rsidR="005B5C0E">
        <w:rPr>
          <w:szCs w:val="28"/>
        </w:rPr>
        <w:t>и</w:t>
      </w:r>
      <w:r w:rsidR="005B5C0E" w:rsidRPr="002A51E4">
        <w:rPr>
          <w:szCs w:val="28"/>
        </w:rPr>
        <w:t xml:space="preserve"> </w:t>
      </w:r>
      <w:r w:rsidR="005B5C0E">
        <w:rPr>
          <w:szCs w:val="28"/>
        </w:rPr>
        <w:t xml:space="preserve">для благоустройства в </w:t>
      </w:r>
      <w:r w:rsidR="005B5C0E">
        <w:rPr>
          <w:szCs w:val="28"/>
        </w:rPr>
        <w:lastRenderedPageBreak/>
        <w:t xml:space="preserve">первоочередном порядке в 2020 году </w:t>
      </w:r>
      <w:r w:rsidR="004C5923" w:rsidRPr="00CD53D4">
        <w:rPr>
          <w:szCs w:val="28"/>
        </w:rPr>
        <w:t>согласно приложению № 1</w:t>
      </w:r>
      <w:r w:rsidR="004C5923">
        <w:rPr>
          <w:szCs w:val="28"/>
        </w:rPr>
        <w:t xml:space="preserve"> к настоящему постановлению</w:t>
      </w:r>
      <w:r w:rsidR="004C5923" w:rsidRPr="00CD53D4">
        <w:rPr>
          <w:szCs w:val="28"/>
        </w:rPr>
        <w:t>.</w:t>
      </w:r>
    </w:p>
    <w:p w:rsidR="004C5923" w:rsidRDefault="007A1C68" w:rsidP="005B5C0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4C5923">
        <w:rPr>
          <w:szCs w:val="28"/>
        </w:rPr>
        <w:t xml:space="preserve">. </w:t>
      </w:r>
      <w:r w:rsidR="00CD3391">
        <w:rPr>
          <w:szCs w:val="28"/>
        </w:rPr>
        <w:t xml:space="preserve">Утвердить </w:t>
      </w:r>
      <w:r w:rsidR="00CD3391">
        <w:rPr>
          <w:szCs w:val="28"/>
          <w:lang w:eastAsia="ru-RU"/>
        </w:rPr>
        <w:t>перечень общественных территорий</w:t>
      </w:r>
      <w:r>
        <w:rPr>
          <w:szCs w:val="28"/>
          <w:lang w:eastAsia="ru-RU"/>
        </w:rPr>
        <w:t xml:space="preserve"> и мероприятий по их благоустройству</w:t>
      </w:r>
      <w:r w:rsidR="00CD3391">
        <w:rPr>
          <w:szCs w:val="28"/>
          <w:lang w:eastAsia="ru-RU"/>
        </w:rPr>
        <w:t xml:space="preserve">, сформированный для проведения </w:t>
      </w:r>
      <w:r>
        <w:rPr>
          <w:szCs w:val="28"/>
          <w:lang w:eastAsia="ru-RU"/>
        </w:rPr>
        <w:t xml:space="preserve">рейтингового </w:t>
      </w:r>
      <w:r w:rsidR="00CD3391">
        <w:rPr>
          <w:szCs w:val="28"/>
          <w:lang w:eastAsia="ru-RU"/>
        </w:rPr>
        <w:t>голосования по отбору общественных территорий,</w:t>
      </w:r>
      <w:r w:rsidR="00CD3391" w:rsidRPr="00CF0693">
        <w:rPr>
          <w:color w:val="000000"/>
          <w:szCs w:val="28"/>
        </w:rPr>
        <w:t xml:space="preserve"> </w:t>
      </w:r>
      <w:r w:rsidR="00CD3391" w:rsidRPr="005F7A8C">
        <w:rPr>
          <w:color w:val="000000"/>
          <w:szCs w:val="28"/>
        </w:rPr>
        <w:t xml:space="preserve">подлежащих в рамках реализации </w:t>
      </w:r>
      <w:r w:rsidR="00CD3391">
        <w:rPr>
          <w:color w:val="000000"/>
          <w:szCs w:val="28"/>
        </w:rPr>
        <w:t xml:space="preserve">муниципальной программы «Формирование современной городской среды на 2018-2022 годы» </w:t>
      </w:r>
      <w:r w:rsidR="00CD3391" w:rsidRPr="005F7A8C">
        <w:rPr>
          <w:color w:val="000000"/>
          <w:szCs w:val="28"/>
        </w:rPr>
        <w:t>благоустройству в первоочередном</w:t>
      </w:r>
      <w:r>
        <w:rPr>
          <w:color w:val="000000"/>
          <w:szCs w:val="28"/>
        </w:rPr>
        <w:t xml:space="preserve"> порядке в 2020</w:t>
      </w:r>
      <w:r w:rsidR="00CD3391" w:rsidRPr="005F7A8C">
        <w:rPr>
          <w:color w:val="000000"/>
          <w:szCs w:val="28"/>
        </w:rPr>
        <w:t xml:space="preserve"> году</w:t>
      </w:r>
      <w:r w:rsidR="004C5923">
        <w:rPr>
          <w:szCs w:val="28"/>
        </w:rPr>
        <w:t>,</w:t>
      </w:r>
      <w:r w:rsidR="004C5923" w:rsidRPr="00CD53D4">
        <w:rPr>
          <w:szCs w:val="28"/>
        </w:rPr>
        <w:t xml:space="preserve"> согласно приложению № 2</w:t>
      </w:r>
      <w:r w:rsidR="004C5923" w:rsidRPr="004C5923">
        <w:rPr>
          <w:szCs w:val="28"/>
        </w:rPr>
        <w:t xml:space="preserve"> </w:t>
      </w:r>
      <w:r w:rsidR="004C5923">
        <w:rPr>
          <w:szCs w:val="28"/>
        </w:rPr>
        <w:t>к настоящему постановлению</w:t>
      </w:r>
      <w:r w:rsidR="004C5923" w:rsidRPr="00CD53D4">
        <w:rPr>
          <w:szCs w:val="28"/>
        </w:rPr>
        <w:t>.</w:t>
      </w:r>
    </w:p>
    <w:p w:rsidR="007A1C68" w:rsidRPr="00A17486" w:rsidRDefault="007A1C68" w:rsidP="004C5923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Утвердить порядок </w:t>
      </w:r>
      <w:r w:rsidR="004C0499">
        <w:rPr>
          <w:szCs w:val="28"/>
        </w:rPr>
        <w:t xml:space="preserve">проведения рейтингового голосования  и </w:t>
      </w:r>
      <w:r>
        <w:rPr>
          <w:szCs w:val="28"/>
        </w:rPr>
        <w:t xml:space="preserve">определения победителя по итогам рейтингового голосования, согласно приложению № 3 к настоящему постановлению. </w:t>
      </w:r>
    </w:p>
    <w:p w:rsidR="00ED0926" w:rsidRPr="00902982" w:rsidRDefault="007A1C68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A1C68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7</w:t>
      </w:r>
      <w:r w:rsidR="00ED0926" w:rsidRPr="00902982">
        <w:rPr>
          <w:szCs w:val="28"/>
        </w:rPr>
        <w:t xml:space="preserve">. Отделу общественных связей </w:t>
      </w:r>
      <w:proofErr w:type="gramStart"/>
      <w:r w:rsidR="00ED0926" w:rsidRPr="00902982">
        <w:rPr>
          <w:szCs w:val="28"/>
        </w:rPr>
        <w:t>Администрации</w:t>
      </w:r>
      <w:proofErr w:type="gramEnd"/>
      <w:r w:rsidR="00ED0926" w:rsidRPr="00902982">
        <w:rPr>
          <w:szCs w:val="28"/>
        </w:rPr>
        <w:t xml:space="preserve">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C5923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4C5923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7A1C68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41191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D0926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7A1C68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641B6">
        <w:rPr>
          <w:rFonts w:ascii="Times New Roman" w:hAnsi="Times New Roman" w:cs="Times New Roman"/>
          <w:sz w:val="28"/>
          <w:szCs w:val="28"/>
        </w:rPr>
        <w:t>после</w:t>
      </w:r>
      <w:r w:rsidR="004C5923">
        <w:rPr>
          <w:rFonts w:ascii="Times New Roman" w:hAnsi="Times New Roman" w:cs="Times New Roman"/>
          <w:sz w:val="28"/>
          <w:szCs w:val="28"/>
        </w:rPr>
        <w:t xml:space="preserve"> </w:t>
      </w:r>
      <w:r w:rsidR="005037E5">
        <w:rPr>
          <w:rFonts w:ascii="Times New Roman" w:hAnsi="Times New Roman" w:cs="Times New Roman"/>
          <w:sz w:val="28"/>
          <w:szCs w:val="28"/>
        </w:rPr>
        <w:t>его</w:t>
      </w:r>
      <w:r w:rsidR="004C592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037E5">
        <w:rPr>
          <w:rFonts w:ascii="Times New Roman" w:hAnsi="Times New Roman" w:cs="Times New Roman"/>
          <w:sz w:val="28"/>
          <w:szCs w:val="28"/>
        </w:rPr>
        <w:t>го</w:t>
      </w:r>
      <w:r w:rsidR="004C592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037E5">
        <w:rPr>
          <w:rFonts w:ascii="Times New Roman" w:hAnsi="Times New Roman" w:cs="Times New Roman"/>
          <w:sz w:val="28"/>
          <w:szCs w:val="28"/>
        </w:rPr>
        <w:t>я</w:t>
      </w:r>
      <w:r w:rsidR="004C5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 xml:space="preserve">Глава </w:t>
      </w:r>
      <w:r w:rsidR="004C5923">
        <w:rPr>
          <w:szCs w:val="28"/>
        </w:rPr>
        <w:t xml:space="preserve">ЗАТО г. Железногорск </w:t>
      </w:r>
      <w:r w:rsidR="007A1C68">
        <w:rPr>
          <w:szCs w:val="28"/>
        </w:rPr>
        <w:t xml:space="preserve">                                                                     И.Г. Куксин</w:t>
      </w:r>
    </w:p>
    <w:p w:rsidR="00A17486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</w:p>
    <w:p w:rsidR="00A17486" w:rsidRPr="00B42625" w:rsidRDefault="00A17486" w:rsidP="00A17486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lastRenderedPageBreak/>
        <w:t>Приложение</w:t>
      </w:r>
      <w:r w:rsidR="00DA32E7" w:rsidRPr="00B42625">
        <w:rPr>
          <w:bCs/>
          <w:sz w:val="24"/>
          <w:szCs w:val="24"/>
        </w:rPr>
        <w:t xml:space="preserve"> №1</w:t>
      </w:r>
    </w:p>
    <w:p w:rsidR="00A17486" w:rsidRPr="00B42625" w:rsidRDefault="00A17486" w:rsidP="00A17486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>к постановлению Администрации ЗАТО г. Железногорск</w:t>
      </w:r>
    </w:p>
    <w:p w:rsidR="00A17486" w:rsidRPr="00B42625" w:rsidRDefault="00A17486" w:rsidP="00A17486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 xml:space="preserve">от </w:t>
      </w:r>
      <w:r w:rsidR="009C68E8" w:rsidRPr="009C68E8">
        <w:rPr>
          <w:bCs/>
          <w:sz w:val="24"/>
          <w:szCs w:val="24"/>
          <w:u w:val="single"/>
        </w:rPr>
        <w:t>08.02.2019</w:t>
      </w:r>
      <w:r w:rsidR="009C68E8">
        <w:rPr>
          <w:bCs/>
          <w:sz w:val="24"/>
          <w:szCs w:val="24"/>
        </w:rPr>
        <w:t xml:space="preserve"> </w:t>
      </w:r>
      <w:r w:rsidRPr="00B42625">
        <w:rPr>
          <w:bCs/>
          <w:sz w:val="24"/>
          <w:szCs w:val="24"/>
        </w:rPr>
        <w:t xml:space="preserve">№ </w:t>
      </w:r>
      <w:r w:rsidR="009C68E8" w:rsidRPr="009C68E8">
        <w:rPr>
          <w:bCs/>
          <w:sz w:val="24"/>
          <w:szCs w:val="24"/>
          <w:u w:val="single"/>
        </w:rPr>
        <w:t>329</w:t>
      </w:r>
    </w:p>
    <w:p w:rsidR="00A17486" w:rsidRDefault="00A17486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1464C" w:rsidRPr="00902982" w:rsidRDefault="0041464C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5923">
      <w:pPr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4C5923" w:rsidRDefault="004C5923" w:rsidP="002A51E4">
      <w:pPr>
        <w:jc w:val="center"/>
        <w:rPr>
          <w:szCs w:val="28"/>
        </w:rPr>
      </w:pPr>
      <w:r w:rsidRPr="00CD53D4">
        <w:rPr>
          <w:szCs w:val="28"/>
        </w:rPr>
        <w:t xml:space="preserve">мест для </w:t>
      </w:r>
      <w:r w:rsidR="005B5C0E">
        <w:rPr>
          <w:szCs w:val="28"/>
        </w:rPr>
        <w:t xml:space="preserve">получения бюллетеней и </w:t>
      </w:r>
      <w:r w:rsidR="007A1C68">
        <w:rPr>
          <w:szCs w:val="28"/>
        </w:rPr>
        <w:t xml:space="preserve">рейтингового </w:t>
      </w:r>
      <w:r w:rsidRPr="00CD53D4">
        <w:rPr>
          <w:szCs w:val="28"/>
        </w:rPr>
        <w:t xml:space="preserve">голосования </w:t>
      </w:r>
      <w:r w:rsidR="002A51E4" w:rsidRPr="00CD53D4">
        <w:rPr>
          <w:szCs w:val="28"/>
        </w:rPr>
        <w:t>по </w:t>
      </w:r>
      <w:r w:rsidR="002A51E4">
        <w:rPr>
          <w:szCs w:val="28"/>
        </w:rPr>
        <w:t xml:space="preserve"> отбору </w:t>
      </w:r>
      <w:r w:rsidR="002A51E4" w:rsidRPr="00CD53D4">
        <w:rPr>
          <w:szCs w:val="28"/>
        </w:rPr>
        <w:t>общественн</w:t>
      </w:r>
      <w:r w:rsidR="002A51E4">
        <w:rPr>
          <w:szCs w:val="28"/>
        </w:rPr>
        <w:t>ой</w:t>
      </w:r>
      <w:r w:rsidR="002A51E4" w:rsidRPr="00CD53D4">
        <w:rPr>
          <w:szCs w:val="28"/>
        </w:rPr>
        <w:t xml:space="preserve"> территори</w:t>
      </w:r>
      <w:r w:rsidR="002A51E4">
        <w:rPr>
          <w:szCs w:val="28"/>
        </w:rPr>
        <w:t>и</w:t>
      </w:r>
      <w:r w:rsidR="002A51E4" w:rsidRPr="002A51E4">
        <w:rPr>
          <w:szCs w:val="28"/>
        </w:rPr>
        <w:t xml:space="preserve"> </w:t>
      </w:r>
      <w:r w:rsidR="002A51E4">
        <w:rPr>
          <w:szCs w:val="28"/>
        </w:rPr>
        <w:t>для благоустройств</w:t>
      </w:r>
      <w:r w:rsidR="007A1C68">
        <w:rPr>
          <w:szCs w:val="28"/>
        </w:rPr>
        <w:t>а в первоочередном порядке в 2020</w:t>
      </w:r>
      <w:r w:rsidR="002A51E4">
        <w:rPr>
          <w:szCs w:val="28"/>
        </w:rPr>
        <w:t xml:space="preserve"> году</w:t>
      </w:r>
    </w:p>
    <w:p w:rsidR="002A51E4" w:rsidRDefault="002A51E4" w:rsidP="004C5923">
      <w:pPr>
        <w:jc w:val="left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4147"/>
        <w:gridCol w:w="2900"/>
      </w:tblGrid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ED5813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 xml:space="preserve">№ </w:t>
            </w:r>
            <w:proofErr w:type="spellStart"/>
            <w:proofErr w:type="gramStart"/>
            <w:r w:rsidRPr="005B5C0E">
              <w:rPr>
                <w:sz w:val="22"/>
              </w:rPr>
              <w:t>п</w:t>
            </w:r>
            <w:proofErr w:type="spellEnd"/>
            <w:proofErr w:type="gramEnd"/>
            <w:r w:rsidRPr="005B5C0E">
              <w:rPr>
                <w:sz w:val="22"/>
              </w:rPr>
              <w:t>/</w:t>
            </w:r>
            <w:proofErr w:type="spellStart"/>
            <w:r w:rsidRPr="005B5C0E">
              <w:rPr>
                <w:sz w:val="22"/>
              </w:rPr>
              <w:t>п</w:t>
            </w:r>
            <w:proofErr w:type="spellEnd"/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Полное наименование учреждения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Место расположения учреждения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</w:t>
            </w:r>
            <w:r w:rsidRPr="005B5C0E">
              <w:rPr>
                <w:sz w:val="22"/>
                <w:lang w:val="en-US"/>
              </w:rPr>
              <w:t> </w:t>
            </w:r>
            <w:r w:rsidRPr="005B5C0E">
              <w:rPr>
                <w:sz w:val="22"/>
              </w:rPr>
              <w:t>Железногорск,</w:t>
            </w:r>
            <w:r w:rsidRPr="005B5C0E">
              <w:rPr>
                <w:sz w:val="22"/>
              </w:rPr>
              <w:br/>
              <w:t>ул. Ленина</w:t>
            </w:r>
            <w:r w:rsidR="00D62224" w:rsidRPr="005B5C0E">
              <w:rPr>
                <w:sz w:val="22"/>
              </w:rPr>
              <w:t>,</w:t>
            </w:r>
            <w:r w:rsidRPr="005B5C0E">
              <w:rPr>
                <w:sz w:val="22"/>
              </w:rPr>
              <w:t xml:space="preserve"> 23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pStyle w:val="a8"/>
              <w:widowControl w:val="0"/>
              <w:jc w:val="center"/>
            </w:pPr>
            <w:r w:rsidRPr="005B5C0E">
              <w:t>Муниципальное бюджетное учреждение культуры «Центральная городская библиотека им. М. Горького»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 Железногорск, ул. Крупской</w:t>
            </w:r>
            <w:r w:rsidR="00D62224" w:rsidRPr="005B5C0E">
              <w:rPr>
                <w:sz w:val="22"/>
              </w:rPr>
              <w:t>,</w:t>
            </w:r>
            <w:r w:rsidRPr="005B5C0E">
              <w:rPr>
                <w:sz w:val="22"/>
              </w:rPr>
              <w:t xml:space="preserve"> 8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62224" w:rsidP="00B42625">
            <w:pPr>
              <w:pStyle w:val="a8"/>
              <w:jc w:val="center"/>
            </w:pPr>
            <w:r w:rsidRPr="005B5C0E">
              <w:t>Филиал Муниципального бюджетного учреждения культуры Центральная городская библиотека им. М. Горького «Городская Библиотека им. Р.Х. Солнцева»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 Железногорск,</w:t>
            </w:r>
          </w:p>
          <w:p w:rsidR="00D3474F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</w:t>
            </w:r>
            <w:r w:rsidR="00D3474F" w:rsidRPr="005B5C0E">
              <w:rPr>
                <w:sz w:val="22"/>
              </w:rPr>
              <w:t xml:space="preserve">. </w:t>
            </w:r>
            <w:r w:rsidRPr="005B5C0E">
              <w:rPr>
                <w:sz w:val="22"/>
              </w:rPr>
              <w:t>Ленина, 3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Муниципальное бюджетное учреждение культуры «Центр досуга»</w:t>
            </w:r>
          </w:p>
        </w:tc>
        <w:tc>
          <w:tcPr>
            <w:tcW w:w="2652" w:type="dxa"/>
            <w:vAlign w:val="center"/>
          </w:tcPr>
          <w:p w:rsidR="00D62224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 Железногорск,</w:t>
            </w:r>
          </w:p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Ленинградский проспект 37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Муниципальное автономное учреждение культуры «Парк культуры и отдыха им. С.М. Кирова»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Парковая, 5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pStyle w:val="a8"/>
              <w:jc w:val="center"/>
            </w:pPr>
            <w:r w:rsidRPr="005B5C0E">
              <w:t>Спорткомплекс «Труд»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pStyle w:val="a8"/>
              <w:jc w:val="center"/>
            </w:pPr>
            <w:r w:rsidRPr="005B5C0E">
              <w:t>г. Железногорск,</w:t>
            </w:r>
          </w:p>
          <w:p w:rsidR="00D62224" w:rsidRPr="005B5C0E" w:rsidRDefault="00D62224" w:rsidP="00B42625">
            <w:pPr>
              <w:pStyle w:val="a8"/>
              <w:jc w:val="center"/>
            </w:pPr>
            <w:r w:rsidRPr="005B5C0E">
              <w:t>ул. Свердлова, 1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pStyle w:val="a8"/>
              <w:ind w:left="-85"/>
              <w:jc w:val="center"/>
            </w:pPr>
            <w:r w:rsidRPr="005B5C0E">
              <w:t>Спорткомплекс «Радуга»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Красноярская, 4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Бассейн «Труд»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Свердлова, 3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634F9C" w:rsidP="00B42625">
            <w:pPr>
              <w:pStyle w:val="a8"/>
              <w:ind w:left="56"/>
              <w:jc w:val="center"/>
            </w:pPr>
            <w:r w:rsidRPr="005B5C0E">
              <w:t>Администрация ЗАТО г. Железногорск, кабинеты 101 и 102</w:t>
            </w:r>
          </w:p>
        </w:tc>
        <w:tc>
          <w:tcPr>
            <w:tcW w:w="2652" w:type="dxa"/>
            <w:vAlign w:val="center"/>
          </w:tcPr>
          <w:p w:rsidR="00634F9C" w:rsidRPr="005B5C0E" w:rsidRDefault="00634F9C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634F9C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22 партсъезда, 21</w:t>
            </w:r>
          </w:p>
        </w:tc>
      </w:tr>
      <w:tr w:rsidR="005B5C0E" w:rsidRPr="005B5C0E" w:rsidTr="00B42625">
        <w:tc>
          <w:tcPr>
            <w:tcW w:w="1820" w:type="dxa"/>
            <w:vAlign w:val="center"/>
          </w:tcPr>
          <w:p w:rsidR="005B5C0E" w:rsidRPr="005B5C0E" w:rsidRDefault="005B5C0E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5B5C0E" w:rsidRPr="005B5C0E" w:rsidRDefault="005B5C0E" w:rsidP="005B5C0E">
            <w:pPr>
              <w:pStyle w:val="a8"/>
              <w:ind w:left="56"/>
              <w:jc w:val="center"/>
            </w:pPr>
            <w:r w:rsidRPr="005B5C0E">
              <w:t>Сайт «24благоустройство</w:t>
            </w:r>
            <w:proofErr w:type="gramStart"/>
            <w:r w:rsidRPr="005B5C0E">
              <w:t>.р</w:t>
            </w:r>
            <w:proofErr w:type="gramEnd"/>
            <w:r w:rsidRPr="005B5C0E">
              <w:t xml:space="preserve">ф» в информационно - телекоммуникационной сети «Интернет» </w:t>
            </w:r>
          </w:p>
        </w:tc>
        <w:tc>
          <w:tcPr>
            <w:tcW w:w="2652" w:type="dxa"/>
            <w:vAlign w:val="center"/>
          </w:tcPr>
          <w:p w:rsidR="005B5C0E" w:rsidRPr="005B5C0E" w:rsidRDefault="005B5C0E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http://24благоустройство</w:t>
            </w:r>
            <w:proofErr w:type="gramStart"/>
            <w:r w:rsidRPr="005B5C0E">
              <w:rPr>
                <w:sz w:val="22"/>
              </w:rPr>
              <w:t>.р</w:t>
            </w:r>
            <w:proofErr w:type="gramEnd"/>
            <w:r w:rsidRPr="005B5C0E">
              <w:rPr>
                <w:sz w:val="22"/>
              </w:rPr>
              <w:t>ф/</w:t>
            </w:r>
          </w:p>
        </w:tc>
      </w:tr>
      <w:tr w:rsidR="005B5C0E" w:rsidRPr="005B5C0E" w:rsidTr="00B42625">
        <w:tc>
          <w:tcPr>
            <w:tcW w:w="1820" w:type="dxa"/>
            <w:vAlign w:val="center"/>
          </w:tcPr>
          <w:p w:rsidR="005B5C0E" w:rsidRPr="005B5C0E" w:rsidRDefault="005B5C0E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5B5C0E" w:rsidRPr="005B5C0E" w:rsidRDefault="005B5C0E" w:rsidP="005B5C0E">
            <w:pPr>
              <w:pStyle w:val="a8"/>
              <w:ind w:left="56"/>
              <w:jc w:val="center"/>
            </w:pPr>
            <w:r w:rsidRPr="005B5C0E">
              <w:t>Официальный сайт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      </w:r>
          </w:p>
        </w:tc>
        <w:tc>
          <w:tcPr>
            <w:tcW w:w="2652" w:type="dxa"/>
            <w:vAlign w:val="center"/>
          </w:tcPr>
          <w:p w:rsidR="005B5C0E" w:rsidRPr="005B5C0E" w:rsidRDefault="005B5C0E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http://www.admk26.ru/</w:t>
            </w:r>
          </w:p>
        </w:tc>
      </w:tr>
    </w:tbl>
    <w:p w:rsidR="004C5923" w:rsidRDefault="004C5923" w:rsidP="004C5923">
      <w:pPr>
        <w:jc w:val="left"/>
        <w:rPr>
          <w:rFonts w:eastAsia="Times New Roman"/>
          <w:caps/>
          <w:szCs w:val="28"/>
        </w:rPr>
      </w:pPr>
    </w:p>
    <w:p w:rsidR="006957C9" w:rsidRPr="00902982" w:rsidRDefault="006957C9" w:rsidP="004C5923">
      <w:pPr>
        <w:jc w:val="left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br w:type="page"/>
      </w:r>
    </w:p>
    <w:p w:rsidR="00DA32E7" w:rsidRPr="00B42625" w:rsidRDefault="00DA32E7" w:rsidP="00DA32E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lastRenderedPageBreak/>
        <w:t>Приложение №2</w:t>
      </w:r>
    </w:p>
    <w:p w:rsidR="00DA32E7" w:rsidRPr="00B42625" w:rsidRDefault="00DA32E7" w:rsidP="00DA32E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>к постановлению Администрации ЗАТО г. Железногорск</w:t>
      </w:r>
    </w:p>
    <w:p w:rsidR="00DA32E7" w:rsidRPr="00B42625" w:rsidRDefault="00DA32E7" w:rsidP="00DA32E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 xml:space="preserve">от </w:t>
      </w:r>
      <w:r w:rsidR="009C68E8" w:rsidRPr="009C68E8">
        <w:rPr>
          <w:bCs/>
          <w:sz w:val="24"/>
          <w:szCs w:val="24"/>
          <w:u w:val="single"/>
        </w:rPr>
        <w:t>08.02.2019</w:t>
      </w:r>
      <w:r w:rsidRPr="00B42625">
        <w:rPr>
          <w:bCs/>
          <w:sz w:val="24"/>
          <w:szCs w:val="24"/>
        </w:rPr>
        <w:t xml:space="preserve"> № </w:t>
      </w:r>
      <w:r w:rsidR="009C68E8" w:rsidRPr="009C68E8">
        <w:rPr>
          <w:bCs/>
          <w:sz w:val="24"/>
          <w:szCs w:val="24"/>
          <w:u w:val="single"/>
        </w:rPr>
        <w:t>329</w:t>
      </w:r>
    </w:p>
    <w:p w:rsidR="00DA32E7" w:rsidRDefault="00DA32E7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902982" w:rsidRDefault="004C5923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0499">
      <w:pPr>
        <w:ind w:left="567"/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4C5923" w:rsidRDefault="002A51E4" w:rsidP="004C0499">
      <w:pPr>
        <w:ind w:left="709"/>
        <w:jc w:val="center"/>
        <w:rPr>
          <w:color w:val="000000"/>
          <w:szCs w:val="28"/>
        </w:rPr>
      </w:pPr>
      <w:r>
        <w:rPr>
          <w:szCs w:val="28"/>
          <w:lang w:eastAsia="ru-RU"/>
        </w:rPr>
        <w:t>общественных территорий</w:t>
      </w:r>
      <w:r w:rsidR="007A1C68">
        <w:rPr>
          <w:szCs w:val="28"/>
          <w:lang w:eastAsia="ru-RU"/>
        </w:rPr>
        <w:t xml:space="preserve"> и мероприятий по их благоустройству</w:t>
      </w:r>
      <w:r>
        <w:rPr>
          <w:szCs w:val="28"/>
          <w:lang w:eastAsia="ru-RU"/>
        </w:rPr>
        <w:t xml:space="preserve">, </w:t>
      </w:r>
      <w:proofErr w:type="gramStart"/>
      <w:r>
        <w:rPr>
          <w:szCs w:val="28"/>
          <w:lang w:eastAsia="ru-RU"/>
        </w:rPr>
        <w:t>сформированный</w:t>
      </w:r>
      <w:proofErr w:type="gramEnd"/>
      <w:r>
        <w:rPr>
          <w:szCs w:val="28"/>
          <w:lang w:eastAsia="ru-RU"/>
        </w:rPr>
        <w:t xml:space="preserve"> для проведения голосования по отбору общественной территории,</w:t>
      </w:r>
      <w:r w:rsidRPr="00CF0693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>подлежащ</w:t>
      </w:r>
      <w:r>
        <w:rPr>
          <w:color w:val="000000"/>
          <w:szCs w:val="28"/>
        </w:rPr>
        <w:t>ей</w:t>
      </w:r>
      <w:r w:rsidRPr="005F7A8C">
        <w:rPr>
          <w:color w:val="000000"/>
          <w:szCs w:val="28"/>
        </w:rPr>
        <w:t xml:space="preserve"> в рамках реализации </w:t>
      </w:r>
      <w:r>
        <w:rPr>
          <w:color w:val="000000"/>
          <w:szCs w:val="28"/>
        </w:rPr>
        <w:t xml:space="preserve">муниципальной программы «Формирование современной городской среды на 2018-2022 годы» </w:t>
      </w:r>
      <w:r w:rsidRPr="005F7A8C">
        <w:rPr>
          <w:color w:val="000000"/>
          <w:szCs w:val="28"/>
        </w:rPr>
        <w:t>благоустройств</w:t>
      </w:r>
      <w:r w:rsidR="007A1C68">
        <w:rPr>
          <w:color w:val="000000"/>
          <w:szCs w:val="28"/>
        </w:rPr>
        <w:t>у в первоочередном порядке в 2020</w:t>
      </w:r>
      <w:r w:rsidRPr="005F7A8C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 xml:space="preserve"> </w:t>
      </w:r>
    </w:p>
    <w:p w:rsidR="002A51E4" w:rsidRPr="00CD53D4" w:rsidRDefault="002A51E4" w:rsidP="004C5923">
      <w:pPr>
        <w:jc w:val="center"/>
        <w:rPr>
          <w:szCs w:val="28"/>
        </w:rPr>
      </w:pPr>
    </w:p>
    <w:tbl>
      <w:tblPr>
        <w:tblStyle w:val="a7"/>
        <w:tblW w:w="10064" w:type="dxa"/>
        <w:tblInd w:w="534" w:type="dxa"/>
        <w:tblLook w:val="04A0"/>
      </w:tblPr>
      <w:tblGrid>
        <w:gridCol w:w="774"/>
        <w:gridCol w:w="1949"/>
        <w:gridCol w:w="1624"/>
        <w:gridCol w:w="1967"/>
        <w:gridCol w:w="3750"/>
      </w:tblGrid>
      <w:tr w:rsidR="00E40657" w:rsidRPr="004C5923" w:rsidTr="00434E50">
        <w:tc>
          <w:tcPr>
            <w:tcW w:w="774" w:type="dxa"/>
            <w:vAlign w:val="center"/>
          </w:tcPr>
          <w:p w:rsidR="00E40657" w:rsidRPr="00AF3659" w:rsidRDefault="00E40657" w:rsidP="00434E50">
            <w:pPr>
              <w:pStyle w:val="ConsPlusNormal"/>
              <w:jc w:val="center"/>
              <w:rPr>
                <w:sz w:val="22"/>
                <w:szCs w:val="22"/>
                <w:lang w:eastAsia="ar-SA"/>
              </w:rPr>
            </w:pPr>
            <w:r w:rsidRPr="00AF3659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AF3659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AF3659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AF3659"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949" w:type="dxa"/>
            <w:vAlign w:val="center"/>
          </w:tcPr>
          <w:p w:rsidR="00E40657" w:rsidRPr="00AF3659" w:rsidRDefault="00E40657" w:rsidP="00434E50">
            <w:pPr>
              <w:jc w:val="center"/>
              <w:rPr>
                <w:sz w:val="22"/>
              </w:rPr>
            </w:pPr>
            <w:r w:rsidRPr="00AF3659">
              <w:rPr>
                <w:sz w:val="22"/>
              </w:rPr>
              <w:t>Наименование общественной территории</w:t>
            </w:r>
          </w:p>
        </w:tc>
        <w:tc>
          <w:tcPr>
            <w:tcW w:w="1624" w:type="dxa"/>
            <w:vAlign w:val="center"/>
          </w:tcPr>
          <w:p w:rsidR="00E40657" w:rsidRPr="00AF3659" w:rsidRDefault="00E40657" w:rsidP="00434E50">
            <w:pPr>
              <w:pStyle w:val="ConsPlusNormal"/>
              <w:ind w:right="-108"/>
              <w:jc w:val="center"/>
              <w:rPr>
                <w:sz w:val="22"/>
                <w:szCs w:val="22"/>
                <w:lang w:eastAsia="ar-SA"/>
              </w:rPr>
            </w:pPr>
            <w:r w:rsidRPr="00AF3659">
              <w:rPr>
                <w:sz w:val="22"/>
                <w:szCs w:val="22"/>
                <w:lang w:eastAsia="ar-SA"/>
              </w:rPr>
              <w:t>Физическое расположение общественной территории, адрес</w:t>
            </w:r>
          </w:p>
        </w:tc>
        <w:tc>
          <w:tcPr>
            <w:tcW w:w="1967" w:type="dxa"/>
            <w:vAlign w:val="center"/>
          </w:tcPr>
          <w:p w:rsidR="00E40657" w:rsidRPr="00AF3659" w:rsidRDefault="00E40657" w:rsidP="00434E50">
            <w:pPr>
              <w:pStyle w:val="ConsPlusNormal"/>
              <w:jc w:val="center"/>
              <w:rPr>
                <w:sz w:val="22"/>
                <w:szCs w:val="22"/>
                <w:lang w:eastAsia="ar-SA"/>
              </w:rPr>
            </w:pPr>
            <w:r w:rsidRPr="00AF3659">
              <w:rPr>
                <w:sz w:val="22"/>
                <w:szCs w:val="22"/>
              </w:rPr>
              <w:t>Функциональное назначение (в соответствии с пунктом 2 Правил № 169)</w:t>
            </w:r>
          </w:p>
        </w:tc>
        <w:tc>
          <w:tcPr>
            <w:tcW w:w="3750" w:type="dxa"/>
            <w:vAlign w:val="center"/>
          </w:tcPr>
          <w:p w:rsidR="00E40657" w:rsidRPr="00AF3659" w:rsidRDefault="00E40657" w:rsidP="00434E50">
            <w:pPr>
              <w:pStyle w:val="ConsPlusNormal"/>
              <w:jc w:val="center"/>
              <w:rPr>
                <w:sz w:val="22"/>
                <w:szCs w:val="22"/>
              </w:rPr>
            </w:pPr>
            <w:r w:rsidRPr="00AF3659">
              <w:rPr>
                <w:sz w:val="22"/>
                <w:szCs w:val="22"/>
              </w:rPr>
              <w:t>Мероприятия по благоустройству</w:t>
            </w:r>
          </w:p>
        </w:tc>
      </w:tr>
      <w:tr w:rsidR="00E40657" w:rsidRPr="004C5923" w:rsidTr="00434E50">
        <w:tc>
          <w:tcPr>
            <w:tcW w:w="774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7D2025">
              <w:rPr>
                <w:rFonts w:eastAsia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1949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Пешеходная часть ул. Ленина на участке от ул. Парковая до ул. Октябрьская</w:t>
            </w:r>
          </w:p>
        </w:tc>
        <w:tc>
          <w:tcPr>
            <w:tcW w:w="1624" w:type="dxa"/>
            <w:vAlign w:val="center"/>
          </w:tcPr>
          <w:p w:rsidR="00E40657" w:rsidRPr="00231BD3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231BD3">
              <w:rPr>
                <w:sz w:val="18"/>
                <w:szCs w:val="18"/>
              </w:rPr>
              <w:t>Красноярский край, ЗАТО Железногорск, г. Железногорск, ул. Ленина на участке от ул. Парковая до ул. Октябрьская</w:t>
            </w:r>
          </w:p>
        </w:tc>
        <w:tc>
          <w:tcPr>
            <w:tcW w:w="1967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750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1. Замена асфальтового покрытия на покрытие из брусчатки с устройством декоративных элементов в виде памятных звёзд;</w:t>
            </w:r>
          </w:p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 xml:space="preserve">2. Устройство декоративных газонов с </w:t>
            </w:r>
            <w:r w:rsidR="00434E50">
              <w:rPr>
                <w:sz w:val="20"/>
                <w:szCs w:val="20"/>
              </w:rPr>
              <w:t xml:space="preserve"> цветниками, </w:t>
            </w:r>
            <w:r w:rsidRPr="007D2025">
              <w:rPr>
                <w:sz w:val="20"/>
                <w:szCs w:val="20"/>
              </w:rPr>
              <w:t>подпорными стенками и местами для отдыха;</w:t>
            </w:r>
          </w:p>
          <w:p w:rsidR="007D2025" w:rsidRPr="007D2025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2025" w:rsidRPr="007D2025">
              <w:rPr>
                <w:sz w:val="20"/>
                <w:szCs w:val="20"/>
              </w:rPr>
              <w:t>. Установка дополнительного уличного освещения;</w:t>
            </w:r>
          </w:p>
          <w:p w:rsidR="007D2025" w:rsidRPr="007D2025" w:rsidRDefault="00B26311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2025" w:rsidRPr="007D2025">
              <w:rPr>
                <w:sz w:val="20"/>
                <w:szCs w:val="20"/>
              </w:rPr>
              <w:t>. Дополнительное озеленение;</w:t>
            </w:r>
          </w:p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40657" w:rsidRPr="004C5923" w:rsidTr="00434E50">
        <w:tc>
          <w:tcPr>
            <w:tcW w:w="774" w:type="dxa"/>
            <w:vAlign w:val="center"/>
          </w:tcPr>
          <w:p w:rsidR="00E40657" w:rsidRPr="007D2025" w:rsidRDefault="00634F9C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>
              <w:rPr>
                <w:rFonts w:eastAsia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1949" w:type="dxa"/>
            <w:vAlign w:val="center"/>
          </w:tcPr>
          <w:p w:rsidR="00E40657" w:rsidRPr="00634F9C" w:rsidRDefault="00634F9C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Территория, прилегающая к </w:t>
            </w:r>
            <w:r w:rsidRPr="00634F9C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му</w:t>
            </w:r>
            <w:r w:rsidRPr="00634F9C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ому</w:t>
            </w:r>
            <w:r w:rsidRPr="00634F9C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ю</w:t>
            </w:r>
            <w:r w:rsidRPr="00634F9C">
              <w:rPr>
                <w:sz w:val="20"/>
                <w:szCs w:val="20"/>
              </w:rPr>
              <w:t xml:space="preserve"> дополнительного образования «Станция юных техников» (МБУ ДО «СЮТ»)</w:t>
            </w:r>
          </w:p>
        </w:tc>
        <w:tc>
          <w:tcPr>
            <w:tcW w:w="1624" w:type="dxa"/>
            <w:vAlign w:val="center"/>
          </w:tcPr>
          <w:p w:rsidR="00E40657" w:rsidRPr="00231BD3" w:rsidRDefault="00634F9C" w:rsidP="00AF3659">
            <w:pPr>
              <w:jc w:val="center"/>
              <w:rPr>
                <w:sz w:val="18"/>
                <w:szCs w:val="18"/>
              </w:rPr>
            </w:pPr>
            <w:r w:rsidRPr="00231BD3">
              <w:rPr>
                <w:sz w:val="18"/>
                <w:szCs w:val="18"/>
              </w:rPr>
              <w:t>Красноярский край, ЗАТО Железногорск, г. Железногорск,</w:t>
            </w:r>
            <w:r w:rsidR="00AF3659">
              <w:rPr>
                <w:sz w:val="18"/>
                <w:szCs w:val="18"/>
              </w:rPr>
              <w:t xml:space="preserve"> территория, прилегающая к зданию по </w:t>
            </w:r>
            <w:r w:rsidRPr="00231BD3">
              <w:rPr>
                <w:sz w:val="18"/>
                <w:szCs w:val="18"/>
              </w:rPr>
              <w:t xml:space="preserve"> пр. Курчатова, 15</w:t>
            </w:r>
          </w:p>
        </w:tc>
        <w:tc>
          <w:tcPr>
            <w:tcW w:w="1967" w:type="dxa"/>
            <w:vAlign w:val="center"/>
          </w:tcPr>
          <w:p w:rsidR="00E40657" w:rsidRPr="00634F9C" w:rsidRDefault="00434E50" w:rsidP="00434E50">
            <w:pPr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Иное (лесной массив)</w:t>
            </w:r>
          </w:p>
        </w:tc>
        <w:tc>
          <w:tcPr>
            <w:tcW w:w="3750" w:type="dxa"/>
            <w:vAlign w:val="center"/>
          </w:tcPr>
          <w:p w:rsidR="00E40657" w:rsidRDefault="00434E50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Устройство детского автодрома;</w:t>
            </w:r>
          </w:p>
          <w:p w:rsidR="00434E50" w:rsidRDefault="00434E50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Устройство зоны отдыха с беседками;</w:t>
            </w:r>
          </w:p>
          <w:p w:rsidR="00434E50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34E50">
              <w:rPr>
                <w:sz w:val="20"/>
                <w:szCs w:val="20"/>
              </w:rPr>
              <w:t>Устройство игровой детской площадки;</w:t>
            </w:r>
          </w:p>
          <w:p w:rsidR="00434E50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4E50">
              <w:rPr>
                <w:sz w:val="20"/>
                <w:szCs w:val="20"/>
              </w:rPr>
              <w:t>. Устройство спортивной площадки;</w:t>
            </w:r>
          </w:p>
          <w:p w:rsidR="00434E50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4E50">
              <w:rPr>
                <w:sz w:val="20"/>
                <w:szCs w:val="20"/>
              </w:rPr>
              <w:t>. Установка лавок, урн;</w:t>
            </w:r>
          </w:p>
          <w:p w:rsidR="00434E50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4E50">
              <w:rPr>
                <w:sz w:val="20"/>
                <w:szCs w:val="20"/>
              </w:rPr>
              <w:t>. Дополнительное озеленение</w:t>
            </w:r>
            <w:r w:rsidR="00231BD3">
              <w:rPr>
                <w:sz w:val="20"/>
                <w:szCs w:val="20"/>
              </w:rPr>
              <w:t>;</w:t>
            </w:r>
          </w:p>
          <w:p w:rsidR="00231BD3" w:rsidRPr="00634F9C" w:rsidRDefault="00B26311" w:rsidP="0023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1BD3" w:rsidRPr="007D2025">
              <w:rPr>
                <w:sz w:val="20"/>
                <w:szCs w:val="20"/>
              </w:rPr>
              <w:t>. Установка дополнительного уличного освещения</w:t>
            </w:r>
            <w:r w:rsidR="00231BD3">
              <w:rPr>
                <w:sz w:val="20"/>
                <w:szCs w:val="20"/>
              </w:rPr>
              <w:t>.</w:t>
            </w:r>
          </w:p>
        </w:tc>
      </w:tr>
      <w:tr w:rsidR="00E40657" w:rsidRPr="004C5923" w:rsidTr="00434E50">
        <w:tc>
          <w:tcPr>
            <w:tcW w:w="774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7D2025">
              <w:rPr>
                <w:rFonts w:eastAsia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1949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Бульвар Свердлова</w:t>
            </w:r>
          </w:p>
        </w:tc>
        <w:tc>
          <w:tcPr>
            <w:tcW w:w="1624" w:type="dxa"/>
            <w:vAlign w:val="center"/>
          </w:tcPr>
          <w:p w:rsidR="00E40657" w:rsidRPr="00231BD3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231BD3">
              <w:rPr>
                <w:sz w:val="18"/>
                <w:szCs w:val="18"/>
              </w:rPr>
              <w:t>Красноярский край, ЗАТО Железногорск, г. Железногорск, ул. Свердлова на участке между проезда ул. 22 Партсъезда</w:t>
            </w:r>
          </w:p>
        </w:tc>
        <w:tc>
          <w:tcPr>
            <w:tcW w:w="1967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Иное (лесной массив)</w:t>
            </w:r>
          </w:p>
        </w:tc>
        <w:tc>
          <w:tcPr>
            <w:tcW w:w="3750" w:type="dxa"/>
            <w:vAlign w:val="center"/>
          </w:tcPr>
          <w:p w:rsidR="00E40657" w:rsidRPr="007D2025" w:rsidRDefault="00E40657" w:rsidP="00434E50">
            <w:pPr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1. Замена асфальтового покрытия на покрытие из бетонной брусчатки;</w:t>
            </w:r>
          </w:p>
          <w:p w:rsidR="00E40657" w:rsidRPr="007D2025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657" w:rsidRPr="007D2025">
              <w:rPr>
                <w:sz w:val="20"/>
                <w:szCs w:val="20"/>
              </w:rPr>
              <w:t>. Установка беседок с диванами;</w:t>
            </w:r>
          </w:p>
          <w:p w:rsidR="00E40657" w:rsidRPr="007D2025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0657" w:rsidRPr="007D2025">
              <w:rPr>
                <w:sz w:val="20"/>
                <w:szCs w:val="20"/>
              </w:rPr>
              <w:t>. Установка цветников;</w:t>
            </w:r>
          </w:p>
          <w:p w:rsidR="00E40657" w:rsidRPr="007D2025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0657" w:rsidRPr="007D2025">
              <w:rPr>
                <w:sz w:val="20"/>
                <w:szCs w:val="20"/>
              </w:rPr>
              <w:t>. Установка тумб-афиш с подсветкой;</w:t>
            </w:r>
          </w:p>
          <w:p w:rsidR="00E40657" w:rsidRPr="007D2025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0657" w:rsidRPr="007D2025">
              <w:rPr>
                <w:sz w:val="20"/>
                <w:szCs w:val="20"/>
              </w:rPr>
              <w:t>. Установка дополнительного уличного освещения;</w:t>
            </w:r>
          </w:p>
          <w:p w:rsidR="00E40657" w:rsidRPr="007D2025" w:rsidRDefault="00B26311" w:rsidP="0043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0657" w:rsidRPr="007D2025">
              <w:rPr>
                <w:sz w:val="20"/>
                <w:szCs w:val="20"/>
              </w:rPr>
              <w:t>. Дополнительное озеленение.</w:t>
            </w:r>
          </w:p>
        </w:tc>
      </w:tr>
    </w:tbl>
    <w:p w:rsidR="007D2025" w:rsidRDefault="007D2025" w:rsidP="004C5923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7D2025" w:rsidRDefault="007D2025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7D2025" w:rsidRPr="00B42625" w:rsidRDefault="007D2025" w:rsidP="007D2025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lastRenderedPageBreak/>
        <w:t>Приложение №</w:t>
      </w:r>
      <w:r w:rsidR="00D62224" w:rsidRPr="00B42625">
        <w:rPr>
          <w:bCs/>
          <w:sz w:val="24"/>
          <w:szCs w:val="24"/>
        </w:rPr>
        <w:t xml:space="preserve"> 3</w:t>
      </w:r>
    </w:p>
    <w:p w:rsidR="007D2025" w:rsidRPr="00B42625" w:rsidRDefault="007D2025" w:rsidP="007D2025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>к постановлению Администрации ЗАТО г. Железногорск</w:t>
      </w:r>
    </w:p>
    <w:p w:rsidR="007D2025" w:rsidRPr="009C68E8" w:rsidRDefault="007D2025" w:rsidP="007D2025">
      <w:pPr>
        <w:autoSpaceDE w:val="0"/>
        <w:autoSpaceDN w:val="0"/>
        <w:adjustRightInd w:val="0"/>
        <w:ind w:left="5670"/>
        <w:rPr>
          <w:bCs/>
          <w:sz w:val="24"/>
          <w:szCs w:val="24"/>
          <w:u w:val="single"/>
        </w:rPr>
      </w:pPr>
      <w:r w:rsidRPr="00B42625">
        <w:rPr>
          <w:bCs/>
          <w:sz w:val="24"/>
          <w:szCs w:val="24"/>
        </w:rPr>
        <w:t xml:space="preserve">от </w:t>
      </w:r>
      <w:r w:rsidR="009C68E8" w:rsidRPr="009C68E8">
        <w:rPr>
          <w:bCs/>
          <w:sz w:val="24"/>
          <w:szCs w:val="24"/>
          <w:u w:val="single"/>
        </w:rPr>
        <w:t>08.02.2019</w:t>
      </w:r>
      <w:r w:rsidR="009C68E8">
        <w:rPr>
          <w:bCs/>
          <w:sz w:val="24"/>
          <w:szCs w:val="24"/>
        </w:rPr>
        <w:t xml:space="preserve"> </w:t>
      </w:r>
      <w:r w:rsidRPr="00B42625">
        <w:rPr>
          <w:bCs/>
          <w:sz w:val="24"/>
          <w:szCs w:val="24"/>
        </w:rPr>
        <w:t xml:space="preserve">№ </w:t>
      </w:r>
      <w:r w:rsidR="009C68E8" w:rsidRPr="009C68E8">
        <w:rPr>
          <w:bCs/>
          <w:sz w:val="24"/>
          <w:szCs w:val="24"/>
          <w:u w:val="single"/>
        </w:rPr>
        <w:t>329</w:t>
      </w:r>
    </w:p>
    <w:p w:rsidR="006957C9" w:rsidRDefault="006957C9" w:rsidP="004C5923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7D2025" w:rsidRDefault="007D2025" w:rsidP="004C5923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Порядок </w:t>
      </w:r>
    </w:p>
    <w:p w:rsidR="007D2025" w:rsidRDefault="004C0499" w:rsidP="007D202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проведения рейтингового голосования и </w:t>
      </w:r>
      <w:r w:rsidR="007D2025">
        <w:rPr>
          <w:szCs w:val="28"/>
        </w:rPr>
        <w:t>определения победителя по итогам рейтингового голосования</w:t>
      </w:r>
    </w:p>
    <w:p w:rsidR="007D2025" w:rsidRDefault="007D2025" w:rsidP="007D2025">
      <w:pPr>
        <w:widowControl w:val="0"/>
        <w:autoSpaceDE w:val="0"/>
        <w:autoSpaceDN w:val="0"/>
        <w:jc w:val="center"/>
        <w:rPr>
          <w:szCs w:val="28"/>
        </w:rPr>
      </w:pPr>
    </w:p>
    <w:p w:rsidR="00106C4B" w:rsidRDefault="004C0499" w:rsidP="00B80DD8">
      <w:pPr>
        <w:pStyle w:val="aa"/>
        <w:ind w:firstLine="709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Голосование по выбору общественной территории, подлежащей в рамках реализации муниципальной программы «Формирование современной городской среды на 2018-2022 годы» благоустройству в первоочередном порядке в 2020 году, </w:t>
      </w:r>
      <w:proofErr w:type="gramStart"/>
      <w:r w:rsidRP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является рейтинговым и </w:t>
      </w:r>
      <w:r w:rsid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>проводится</w:t>
      </w:r>
      <w:proofErr w:type="gramEnd"/>
      <w:r w:rsid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посредством:</w:t>
      </w:r>
    </w:p>
    <w:p w:rsidR="00106C4B" w:rsidRPr="00106C4B" w:rsidRDefault="00106C4B" w:rsidP="00B80DD8">
      <w:pPr>
        <w:pStyle w:val="aa"/>
        <w:ind w:firstLine="709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>а) заполнения гражданами в электронной форме в информационно</w:t>
      </w: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>- телекоммуникационной сети «Интернет» на сайте «24благоустройство</w:t>
      </w:r>
      <w:proofErr w:type="gramStart"/>
      <w:r w:rsidRP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106C4B">
        <w:rPr>
          <w:rFonts w:cs="Times New Roman"/>
          <w:color w:val="000000"/>
          <w:kern w:val="0"/>
          <w:sz w:val="28"/>
          <w:szCs w:val="28"/>
          <w:lang w:eastAsia="en-US" w:bidi="ar-SA"/>
        </w:rPr>
        <w:t>ф» и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(далее – Сайты), документа для голосования (далее – бюллетень) по форме согласно приложению № 1 к Порядку;</w:t>
      </w:r>
    </w:p>
    <w:p w:rsidR="00106C4B" w:rsidRPr="00106C4B" w:rsidRDefault="00106C4B" w:rsidP="00B80DD8">
      <w:pPr>
        <w:ind w:firstLine="709"/>
        <w:rPr>
          <w:color w:val="000000"/>
          <w:szCs w:val="28"/>
        </w:rPr>
      </w:pPr>
      <w:r w:rsidRPr="00106C4B">
        <w:rPr>
          <w:color w:val="000000"/>
          <w:szCs w:val="28"/>
        </w:rPr>
        <w:t xml:space="preserve">б) </w:t>
      </w:r>
      <w:r>
        <w:rPr>
          <w:color w:val="000000"/>
          <w:szCs w:val="28"/>
        </w:rPr>
        <w:t xml:space="preserve">получения и </w:t>
      </w:r>
      <w:r w:rsidRPr="00106C4B">
        <w:rPr>
          <w:color w:val="000000"/>
          <w:szCs w:val="28"/>
        </w:rPr>
        <w:t xml:space="preserve">заполнения бюллетеней, изготовленных по форме согласно приложению № 1 к Порядку, и их сброса в урны для голосования </w:t>
      </w:r>
      <w:r>
        <w:rPr>
          <w:color w:val="000000"/>
          <w:szCs w:val="28"/>
        </w:rPr>
        <w:t xml:space="preserve">в </w:t>
      </w:r>
      <w:r w:rsidRPr="00106C4B">
        <w:rPr>
          <w:color w:val="000000"/>
          <w:szCs w:val="28"/>
        </w:rPr>
        <w:t>мест</w:t>
      </w:r>
      <w:r>
        <w:rPr>
          <w:color w:val="000000"/>
          <w:szCs w:val="28"/>
        </w:rPr>
        <w:t>ах</w:t>
      </w:r>
      <w:r w:rsidRPr="00106C4B">
        <w:rPr>
          <w:color w:val="000000"/>
          <w:szCs w:val="28"/>
        </w:rPr>
        <w:t xml:space="preserve"> для рейтингового голосования по  отбору общественной территории для благоустройства в первоочередном порядке в 2020 году.</w:t>
      </w:r>
    </w:p>
    <w:p w:rsidR="004C0499" w:rsidRDefault="004C0499" w:rsidP="00B80DD8">
      <w:pPr>
        <w:widowControl w:val="0"/>
        <w:autoSpaceDE w:val="0"/>
        <w:autoSpaceDN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Каждый участник голосования имеет право принять участие в голосовании один раз.</w:t>
      </w:r>
    </w:p>
    <w:p w:rsidR="004C0499" w:rsidRDefault="004C0499" w:rsidP="00B80DD8">
      <w:pPr>
        <w:widowControl w:val="0"/>
        <w:autoSpaceDE w:val="0"/>
        <w:autoSpaceDN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Голосование проводится путем внесения участником голосования в </w:t>
      </w:r>
      <w:r w:rsidR="005B5C0E">
        <w:rPr>
          <w:color w:val="000000"/>
          <w:szCs w:val="28"/>
        </w:rPr>
        <w:t>бюллетень</w:t>
      </w:r>
      <w:r>
        <w:rPr>
          <w:color w:val="000000"/>
          <w:szCs w:val="28"/>
        </w:rPr>
        <w:t xml:space="preserve"> любого знака в квадрат, относящийся к общественной территории, в пользу которой  сделан выбор.</w:t>
      </w:r>
    </w:p>
    <w:p w:rsidR="00B80DD8" w:rsidRDefault="00B80DD8" w:rsidP="00B80DD8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  <w:r w:rsidRPr="001211FD">
        <w:rPr>
          <w:szCs w:val="24"/>
        </w:rPr>
        <w:t>В</w:t>
      </w:r>
      <w:r>
        <w:rPr>
          <w:rFonts w:eastAsia="Calibri"/>
          <w:szCs w:val="28"/>
          <w:lang w:eastAsia="en-US"/>
        </w:rPr>
        <w:t xml:space="preserve"> голосовании могут принимать участие граждане Российской Федерации, достигшие 14-летнего возраста и имеющие регистрацию места жительства на </w:t>
      </w:r>
      <w:proofErr w:type="gramStart"/>
      <w:r>
        <w:rPr>
          <w:rFonts w:eastAsia="Calibri"/>
          <w:szCs w:val="28"/>
          <w:lang w:eastAsia="en-US"/>
        </w:rPr>
        <w:t>территории</w:t>
      </w:r>
      <w:proofErr w:type="gramEnd"/>
      <w:r>
        <w:rPr>
          <w:rFonts w:eastAsia="Calibri"/>
          <w:szCs w:val="28"/>
          <w:lang w:eastAsia="en-US"/>
        </w:rPr>
        <w:t xml:space="preserve"> ЗАТО Железногорск. </w:t>
      </w:r>
    </w:p>
    <w:p w:rsidR="002219CD" w:rsidRDefault="004C0499" w:rsidP="00B80DD8">
      <w:pPr>
        <w:widowControl w:val="0"/>
        <w:autoSpaceDE w:val="0"/>
        <w:autoSpaceDN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 голосования имеет право отметить в </w:t>
      </w:r>
      <w:r w:rsidR="005B5C0E">
        <w:rPr>
          <w:color w:val="000000"/>
          <w:szCs w:val="28"/>
        </w:rPr>
        <w:t>бюллетене</w:t>
      </w:r>
      <w:r>
        <w:rPr>
          <w:color w:val="000000"/>
          <w:szCs w:val="28"/>
        </w:rPr>
        <w:t xml:space="preserve"> любое количество общественных </w:t>
      </w:r>
      <w:r w:rsidR="002219CD">
        <w:rPr>
          <w:color w:val="000000"/>
          <w:szCs w:val="28"/>
        </w:rPr>
        <w:t>территорий</w:t>
      </w:r>
      <w:r>
        <w:rPr>
          <w:color w:val="000000"/>
          <w:szCs w:val="28"/>
        </w:rPr>
        <w:t>, но не более чем указано в документе для голосования</w:t>
      </w:r>
      <w:r w:rsidR="002219CD">
        <w:rPr>
          <w:color w:val="000000"/>
          <w:szCs w:val="28"/>
        </w:rPr>
        <w:t>, либо предложить иное общественное пространство.</w:t>
      </w:r>
    </w:p>
    <w:p w:rsidR="002219CD" w:rsidRDefault="002219CD" w:rsidP="00B80DD8">
      <w:pPr>
        <w:widowControl w:val="0"/>
        <w:autoSpaceDE w:val="0"/>
        <w:autoSpaceDN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Урны для сбора </w:t>
      </w:r>
      <w:r w:rsidR="00B80DD8">
        <w:rPr>
          <w:color w:val="000000"/>
          <w:szCs w:val="28"/>
        </w:rPr>
        <w:t xml:space="preserve">бюллетеней </w:t>
      </w:r>
      <w:r>
        <w:rPr>
          <w:color w:val="000000"/>
          <w:szCs w:val="28"/>
        </w:rPr>
        <w:t xml:space="preserve">должны быть опечатаны. </w:t>
      </w:r>
    </w:p>
    <w:p w:rsidR="002219CD" w:rsidRPr="00902982" w:rsidRDefault="002219CD" w:rsidP="00B80DD8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color w:val="000000"/>
          <w:szCs w:val="28"/>
        </w:rPr>
        <w:t xml:space="preserve">Подсчет голосов участников рейтингового голосования осуществляется Общественной комиссией </w:t>
      </w:r>
      <w:r w:rsidR="00B80DD8">
        <w:rPr>
          <w:color w:val="000000"/>
          <w:szCs w:val="28"/>
        </w:rPr>
        <w:t xml:space="preserve">по развитию городской среды (далее – Общественная комиссия) </w:t>
      </w:r>
      <w:r>
        <w:rPr>
          <w:color w:val="000000"/>
          <w:szCs w:val="28"/>
        </w:rPr>
        <w:t xml:space="preserve">открыто и начинается сразу после окончания периода </w:t>
      </w:r>
      <w:r w:rsidR="00AE6412">
        <w:rPr>
          <w:color w:val="000000"/>
          <w:szCs w:val="28"/>
        </w:rPr>
        <w:t xml:space="preserve">голосования </w:t>
      </w:r>
      <w:r>
        <w:rPr>
          <w:color w:val="000000"/>
          <w:szCs w:val="28"/>
        </w:rPr>
        <w:t xml:space="preserve">путём вскрытия урн для голосования и распечатки итогов голосования с </w:t>
      </w:r>
      <w:r w:rsidR="00AE6412">
        <w:rPr>
          <w:szCs w:val="28"/>
        </w:rPr>
        <w:t>Сайтов.</w:t>
      </w:r>
    </w:p>
    <w:p w:rsidR="004C0499" w:rsidRDefault="00AE6412" w:rsidP="00B80DD8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Неиспользованные </w:t>
      </w:r>
      <w:r w:rsidR="00B80DD8">
        <w:rPr>
          <w:color w:val="000000"/>
          <w:szCs w:val="28"/>
        </w:rPr>
        <w:t>бюллетени</w:t>
      </w:r>
      <w:r w:rsidR="00B80DD8">
        <w:rPr>
          <w:szCs w:val="28"/>
        </w:rPr>
        <w:t xml:space="preserve"> </w:t>
      </w:r>
      <w:r>
        <w:rPr>
          <w:szCs w:val="28"/>
        </w:rPr>
        <w:t xml:space="preserve">погашаются путём отрезания нижнего левого угла бланка. </w:t>
      </w:r>
    </w:p>
    <w:p w:rsidR="00B80DD8" w:rsidRDefault="00AE6412" w:rsidP="00001D83">
      <w:pPr>
        <w:pStyle w:val="ConsPlusNormal"/>
        <w:ind w:firstLine="709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Недействительные документы для голосования при подсчете голосов не учитываются. </w:t>
      </w:r>
      <w:proofErr w:type="gramStart"/>
      <w:r w:rsidR="00B80DD8">
        <w:rPr>
          <w:rStyle w:val="blk"/>
          <w:szCs w:val="28"/>
        </w:rPr>
        <w:t xml:space="preserve">Недействительными считаются </w:t>
      </w:r>
      <w:r w:rsidR="00B80DD8">
        <w:rPr>
          <w:rFonts w:eastAsia="Calibri"/>
          <w:szCs w:val="28"/>
          <w:lang w:eastAsia="en-US"/>
        </w:rPr>
        <w:t>бюллетени</w:t>
      </w:r>
      <w:r w:rsidR="00B80DD8">
        <w:rPr>
          <w:rStyle w:val="blk"/>
          <w:szCs w:val="28"/>
        </w:rPr>
        <w:t xml:space="preserve">, которые не содержат отметок в квадратах напротив общественных территорий, и </w:t>
      </w:r>
      <w:r w:rsidR="00B80DD8">
        <w:rPr>
          <w:rFonts w:eastAsia="Calibri"/>
          <w:szCs w:val="28"/>
          <w:lang w:eastAsia="en-US"/>
        </w:rPr>
        <w:t>бюллетени</w:t>
      </w:r>
      <w:r w:rsidR="00B80DD8">
        <w:rPr>
          <w:rStyle w:val="blk"/>
          <w:szCs w:val="28"/>
        </w:rPr>
        <w:t xml:space="preserve">, в которых участник голосования отметил большее количество общественных территорий, чем предусмотрено бюллетенями, любые иные бюллетени, </w:t>
      </w:r>
      <w:r w:rsidR="00B80DD8">
        <w:rPr>
          <w:rFonts w:eastAsia="Calibri"/>
          <w:bCs/>
          <w:szCs w:val="28"/>
        </w:rPr>
        <w:t xml:space="preserve">по которым невозможно </w:t>
      </w:r>
      <w:r w:rsidR="00B80DD8">
        <w:rPr>
          <w:rFonts w:eastAsia="Calibri"/>
          <w:bCs/>
          <w:szCs w:val="28"/>
        </w:rPr>
        <w:lastRenderedPageBreak/>
        <w:t xml:space="preserve">выявить действительную волю участника голосования, </w:t>
      </w:r>
      <w:r w:rsidR="00B80DD8" w:rsidRPr="003029E6">
        <w:rPr>
          <w:rFonts w:eastAsia="Calibri"/>
          <w:bCs/>
          <w:szCs w:val="28"/>
        </w:rPr>
        <w:t>а также бюллетени, которые не содержат данных об участнике голосования (ФИО, адрес проживания (регистрации)).</w:t>
      </w:r>
      <w:proofErr w:type="gramEnd"/>
      <w:r w:rsidR="00B80DD8" w:rsidRPr="003029E6">
        <w:rPr>
          <w:rFonts w:eastAsia="Calibri"/>
          <w:bCs/>
          <w:szCs w:val="28"/>
        </w:rPr>
        <w:t xml:space="preserve"> Недействительные </w:t>
      </w:r>
      <w:r w:rsidR="00B80DD8" w:rsidRPr="003029E6">
        <w:rPr>
          <w:rFonts w:eastAsia="Calibri"/>
          <w:szCs w:val="28"/>
          <w:lang w:eastAsia="en-US"/>
        </w:rPr>
        <w:t>бюллетени</w:t>
      </w:r>
      <w:r w:rsidR="00B80DD8" w:rsidRPr="003029E6">
        <w:rPr>
          <w:rFonts w:eastAsia="Calibri"/>
          <w:bCs/>
          <w:szCs w:val="28"/>
        </w:rPr>
        <w:t xml:space="preserve"> </w:t>
      </w:r>
      <w:r w:rsidR="00B80DD8" w:rsidRPr="003029E6">
        <w:rPr>
          <w:rStyle w:val="blk"/>
          <w:szCs w:val="28"/>
        </w:rPr>
        <w:t>членами общественной</w:t>
      </w:r>
      <w:r w:rsidR="00B80DD8" w:rsidRPr="008B379A">
        <w:rPr>
          <w:rStyle w:val="blk"/>
          <w:szCs w:val="28"/>
        </w:rPr>
        <w:t xml:space="preserve"> комиссии</w:t>
      </w:r>
      <w:r w:rsidR="00B80DD8" w:rsidRPr="008B379A">
        <w:rPr>
          <w:rFonts w:eastAsia="Calibri"/>
          <w:bCs/>
          <w:szCs w:val="28"/>
        </w:rPr>
        <w:t xml:space="preserve"> </w:t>
      </w:r>
      <w:proofErr w:type="gramStart"/>
      <w:r w:rsidR="00B80DD8" w:rsidRPr="008B379A">
        <w:rPr>
          <w:rFonts w:eastAsia="Calibri"/>
          <w:bCs/>
          <w:szCs w:val="28"/>
        </w:rPr>
        <w:t>подсчитываются и суммируются</w:t>
      </w:r>
      <w:proofErr w:type="gramEnd"/>
      <w:r w:rsidR="00B80DD8" w:rsidRPr="008B379A">
        <w:rPr>
          <w:rFonts w:eastAsia="Calibri"/>
          <w:bCs/>
          <w:szCs w:val="28"/>
        </w:rPr>
        <w:t xml:space="preserve"> отдельно.</w:t>
      </w:r>
    </w:p>
    <w:p w:rsidR="00001D83" w:rsidRPr="008B379A" w:rsidRDefault="00001D83" w:rsidP="00001D83">
      <w:pPr>
        <w:pStyle w:val="ConsPlusNormal"/>
        <w:ind w:firstLine="709"/>
        <w:jc w:val="both"/>
        <w:rPr>
          <w:rFonts w:eastAsia="Calibri"/>
          <w:bCs/>
        </w:rPr>
      </w:pPr>
      <w:r w:rsidRPr="00F429EB">
        <w:rPr>
          <w:rFonts w:eastAsia="Calibri"/>
          <w:bCs/>
          <w:szCs w:val="28"/>
        </w:rPr>
        <w:t>Победителем голосования признается общественная территория, которая набрала</w:t>
      </w:r>
      <w:r>
        <w:rPr>
          <w:rFonts w:eastAsia="Calibri"/>
          <w:bCs/>
          <w:szCs w:val="28"/>
        </w:rPr>
        <w:t xml:space="preserve">  наибольшее количество голосов </w:t>
      </w:r>
      <w:r w:rsidRPr="003029E6">
        <w:rPr>
          <w:rFonts w:eastAsia="Calibri"/>
          <w:bCs/>
          <w:szCs w:val="28"/>
        </w:rPr>
        <w:t>участников голосования</w:t>
      </w:r>
      <w:r>
        <w:rPr>
          <w:rFonts w:eastAsia="Calibri"/>
          <w:bCs/>
          <w:szCs w:val="28"/>
        </w:rPr>
        <w:t>.</w:t>
      </w:r>
    </w:p>
    <w:p w:rsidR="000A280C" w:rsidRDefault="000A280C" w:rsidP="00001D83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При равенстве количества голосов, отданных участникам голосования за две или несколько общественных территорий, решение о выборе общественной территории </w:t>
      </w:r>
      <w:r w:rsidR="00001D83" w:rsidRPr="00F429EB">
        <w:rPr>
          <w:bCs/>
          <w:szCs w:val="28"/>
        </w:rPr>
        <w:t>принимается открытым голосованием простым большинством голосов членов общественной комиссии</w:t>
      </w:r>
      <w:r>
        <w:rPr>
          <w:szCs w:val="28"/>
        </w:rPr>
        <w:t>.</w:t>
      </w:r>
    </w:p>
    <w:p w:rsidR="000A280C" w:rsidRDefault="000A280C" w:rsidP="00B80DD8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Результаты голосования фиксируются в итоговом протоколе Общественной комиссии по форме </w:t>
      </w:r>
      <w:r w:rsidR="00106C4B">
        <w:rPr>
          <w:szCs w:val="28"/>
        </w:rPr>
        <w:t xml:space="preserve">согласно </w:t>
      </w:r>
      <w:r w:rsidR="00D62224">
        <w:rPr>
          <w:szCs w:val="28"/>
        </w:rPr>
        <w:t>приложени</w:t>
      </w:r>
      <w:r w:rsidR="00106C4B">
        <w:rPr>
          <w:szCs w:val="28"/>
        </w:rPr>
        <w:t>ю</w:t>
      </w:r>
      <w:r w:rsidR="00D62224">
        <w:rPr>
          <w:szCs w:val="28"/>
        </w:rPr>
        <w:t xml:space="preserve"> </w:t>
      </w:r>
      <w:r w:rsidR="00106C4B">
        <w:rPr>
          <w:szCs w:val="28"/>
        </w:rPr>
        <w:t>№ 2</w:t>
      </w:r>
      <w:r>
        <w:rPr>
          <w:szCs w:val="28"/>
        </w:rPr>
        <w:t xml:space="preserve"> к Порядку.</w:t>
      </w:r>
    </w:p>
    <w:p w:rsidR="00001D83" w:rsidRDefault="00001D83" w:rsidP="00B80DD8">
      <w:pPr>
        <w:widowControl w:val="0"/>
        <w:autoSpaceDE w:val="0"/>
        <w:autoSpaceDN w:val="0"/>
        <w:ind w:firstLine="709"/>
        <w:rPr>
          <w:bCs/>
          <w:szCs w:val="28"/>
        </w:rPr>
      </w:pPr>
      <w:r>
        <w:rPr>
          <w:bCs/>
          <w:szCs w:val="28"/>
        </w:rPr>
        <w:t xml:space="preserve">После завершения подсчета </w:t>
      </w:r>
      <w:r w:rsidRPr="00F429EB">
        <w:rPr>
          <w:bCs/>
          <w:szCs w:val="28"/>
        </w:rPr>
        <w:t xml:space="preserve">голосов действительные и недействительные </w:t>
      </w:r>
      <w:r w:rsidRPr="00F429EB">
        <w:rPr>
          <w:szCs w:val="28"/>
        </w:rPr>
        <w:t>бюллетени</w:t>
      </w:r>
      <w:r w:rsidRPr="00F429EB">
        <w:rPr>
          <w:bCs/>
          <w:szCs w:val="28"/>
        </w:rPr>
        <w:t xml:space="preserve"> упаковываются секретарем </w:t>
      </w:r>
      <w:r>
        <w:rPr>
          <w:bCs/>
          <w:szCs w:val="28"/>
        </w:rPr>
        <w:t>О</w:t>
      </w:r>
      <w:r w:rsidRPr="00F429EB">
        <w:rPr>
          <w:bCs/>
          <w:szCs w:val="28"/>
        </w:rPr>
        <w:t xml:space="preserve">бщественной комиссии в отдельные пачки, мешки или коробки, на которых указываются адреса местонахождения пунктов для голосования, число упакованных действительных и недействительных </w:t>
      </w:r>
      <w:r w:rsidRPr="00F429EB">
        <w:rPr>
          <w:szCs w:val="28"/>
        </w:rPr>
        <w:t>бюллетеней</w:t>
      </w:r>
      <w:r w:rsidRPr="00F429EB">
        <w:rPr>
          <w:bCs/>
          <w:szCs w:val="28"/>
        </w:rPr>
        <w:t xml:space="preserve">.  Пачки, мешки или коробки с </w:t>
      </w:r>
      <w:r w:rsidRPr="003029E6">
        <w:rPr>
          <w:szCs w:val="28"/>
        </w:rPr>
        <w:t>бюллетенями и информацией о голосовании с Сайтов</w:t>
      </w:r>
      <w:r w:rsidRPr="003029E6">
        <w:rPr>
          <w:bCs/>
          <w:szCs w:val="28"/>
        </w:rPr>
        <w:t xml:space="preserve"> должны быть подписаны председателем</w:t>
      </w:r>
      <w:r>
        <w:rPr>
          <w:bCs/>
          <w:szCs w:val="28"/>
        </w:rPr>
        <w:t xml:space="preserve"> О</w:t>
      </w:r>
      <w:r w:rsidRPr="003029E6">
        <w:rPr>
          <w:bCs/>
          <w:szCs w:val="28"/>
        </w:rPr>
        <w:t>бщественной комиссии.</w:t>
      </w:r>
    </w:p>
    <w:p w:rsidR="00001D83" w:rsidRDefault="00001D83" w:rsidP="00B80DD8">
      <w:pPr>
        <w:widowControl w:val="0"/>
        <w:autoSpaceDE w:val="0"/>
        <w:autoSpaceDN w:val="0"/>
        <w:ind w:firstLine="709"/>
        <w:rPr>
          <w:szCs w:val="28"/>
        </w:rPr>
      </w:pPr>
      <w:r w:rsidRPr="00F429EB">
        <w:rPr>
          <w:szCs w:val="28"/>
        </w:rPr>
        <w:t>У</w:t>
      </w:r>
      <w:r>
        <w:rPr>
          <w:szCs w:val="28"/>
        </w:rPr>
        <w:t>становление итогов голосования О</w:t>
      </w:r>
      <w:r w:rsidRPr="00F429EB">
        <w:rPr>
          <w:szCs w:val="28"/>
        </w:rPr>
        <w:t xml:space="preserve">бщественной комиссией производится не позднее чем через 2 </w:t>
      </w:r>
      <w:r>
        <w:rPr>
          <w:szCs w:val="28"/>
        </w:rPr>
        <w:t xml:space="preserve">рабочих </w:t>
      </w:r>
      <w:r w:rsidRPr="00F429EB">
        <w:rPr>
          <w:szCs w:val="28"/>
        </w:rPr>
        <w:t>дня со дня окончания голосования.</w:t>
      </w:r>
    </w:p>
    <w:p w:rsidR="000A280C" w:rsidRDefault="000A280C" w:rsidP="00B80DD8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Жалобы, обращения, связанные с проведением голосования, подаются в Общественную комиссию, которые </w:t>
      </w:r>
      <w:proofErr w:type="gramStart"/>
      <w:r>
        <w:rPr>
          <w:szCs w:val="28"/>
        </w:rPr>
        <w:t>регистрируются и рассматриваются</w:t>
      </w:r>
      <w:proofErr w:type="gramEnd"/>
      <w:r>
        <w:rPr>
          <w:szCs w:val="28"/>
        </w:rPr>
        <w:t xml:space="preserve"> на заседании в течение 2 рабочих дней с момента их регистрации. </w:t>
      </w:r>
    </w:p>
    <w:p w:rsidR="00001D83" w:rsidRDefault="00001D83" w:rsidP="00B80DD8">
      <w:pPr>
        <w:widowControl w:val="0"/>
        <w:autoSpaceDE w:val="0"/>
        <w:autoSpaceDN w:val="0"/>
        <w:ind w:firstLine="709"/>
        <w:rPr>
          <w:szCs w:val="28"/>
        </w:rPr>
      </w:pPr>
      <w:r w:rsidRPr="00F429EB">
        <w:rPr>
          <w:szCs w:val="28"/>
        </w:rPr>
        <w:t xml:space="preserve">Итоговый протокол </w:t>
      </w:r>
      <w:r>
        <w:rPr>
          <w:szCs w:val="28"/>
        </w:rPr>
        <w:t>О</w:t>
      </w:r>
      <w:r w:rsidRPr="00F429EB">
        <w:rPr>
          <w:szCs w:val="28"/>
        </w:rPr>
        <w:t xml:space="preserve">бщественной комиссии составляется в двух экземплярах, один экземпляр в течение 1 рабочего дня направляется </w:t>
      </w:r>
      <w:r w:rsidRPr="003029E6">
        <w:rPr>
          <w:szCs w:val="28"/>
        </w:rPr>
        <w:t xml:space="preserve">нарочно </w:t>
      </w:r>
      <w:r>
        <w:rPr>
          <w:szCs w:val="28"/>
        </w:rPr>
        <w:t>Главе ЗАТО г. Железногорск.</w:t>
      </w:r>
    </w:p>
    <w:p w:rsidR="00001D83" w:rsidRDefault="00001D83" w:rsidP="00001D83">
      <w:pPr>
        <w:widowControl w:val="0"/>
        <w:autoSpaceDE w:val="0"/>
        <w:autoSpaceDN w:val="0"/>
        <w:ind w:firstLine="709"/>
        <w:rPr>
          <w:szCs w:val="28"/>
        </w:rPr>
      </w:pPr>
      <w:r w:rsidRPr="00023C22">
        <w:rPr>
          <w:szCs w:val="28"/>
        </w:rPr>
        <w:t>Перечень общественных территорий, признанных победителями голосования, должен быть  опубликован в средствах массовой информации</w:t>
      </w:r>
      <w:r>
        <w:rPr>
          <w:szCs w:val="28"/>
        </w:rPr>
        <w:t xml:space="preserve"> </w:t>
      </w:r>
      <w:r w:rsidRPr="00023C22">
        <w:rPr>
          <w:szCs w:val="28"/>
        </w:rPr>
        <w:t xml:space="preserve">и размещен </w:t>
      </w:r>
      <w:r w:rsidRPr="00106C4B">
        <w:rPr>
          <w:color w:val="000000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</w:r>
      <w:r w:rsidRPr="00023C22">
        <w:rPr>
          <w:szCs w:val="28"/>
        </w:rPr>
        <w:t xml:space="preserve"> в течение 1 рабочего дня с даты его передачи </w:t>
      </w:r>
      <w:proofErr w:type="gramStart"/>
      <w:r>
        <w:rPr>
          <w:szCs w:val="28"/>
        </w:rPr>
        <w:t>Главе</w:t>
      </w:r>
      <w:proofErr w:type="gramEnd"/>
      <w:r>
        <w:rPr>
          <w:szCs w:val="28"/>
        </w:rPr>
        <w:t xml:space="preserve"> ЗАТО г. Железногорск.</w:t>
      </w:r>
    </w:p>
    <w:p w:rsidR="00AE6412" w:rsidRDefault="00AE6412" w:rsidP="00001D83">
      <w:pPr>
        <w:pStyle w:val="ConsPlusNormal"/>
        <w:ind w:firstLine="540"/>
        <w:jc w:val="both"/>
        <w:rPr>
          <w:szCs w:val="28"/>
        </w:rPr>
      </w:pPr>
    </w:p>
    <w:p w:rsidR="00D62224" w:rsidRDefault="00D62224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106C4B" w:rsidRPr="00277AA0" w:rsidRDefault="00106C4B" w:rsidP="00106C4B">
      <w:pPr>
        <w:autoSpaceDE w:val="0"/>
        <w:autoSpaceDN w:val="0"/>
        <w:adjustRightInd w:val="0"/>
        <w:ind w:left="5387"/>
        <w:jc w:val="left"/>
        <w:rPr>
          <w:bCs/>
          <w:sz w:val="24"/>
          <w:szCs w:val="24"/>
        </w:rPr>
      </w:pPr>
      <w:r w:rsidRPr="00277AA0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 1</w:t>
      </w:r>
    </w:p>
    <w:p w:rsidR="00106C4B" w:rsidRPr="00277AA0" w:rsidRDefault="00106C4B" w:rsidP="00106C4B">
      <w:pPr>
        <w:widowControl w:val="0"/>
        <w:autoSpaceDE w:val="0"/>
        <w:autoSpaceDN w:val="0"/>
        <w:ind w:left="5387"/>
        <w:jc w:val="left"/>
        <w:rPr>
          <w:sz w:val="24"/>
          <w:szCs w:val="24"/>
        </w:rPr>
      </w:pPr>
      <w:r w:rsidRPr="00277AA0">
        <w:rPr>
          <w:bCs/>
          <w:sz w:val="24"/>
          <w:szCs w:val="24"/>
        </w:rPr>
        <w:t xml:space="preserve">к Порядку </w:t>
      </w:r>
      <w:r w:rsidRPr="00277AA0">
        <w:rPr>
          <w:sz w:val="24"/>
          <w:szCs w:val="24"/>
        </w:rPr>
        <w:t>проведения рейтингового голосования и определения победителя по итогам рейтингового голосования</w:t>
      </w:r>
    </w:p>
    <w:p w:rsidR="00106C4B" w:rsidRPr="00352855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2855">
        <w:t>Бюллетень</w:t>
      </w:r>
    </w:p>
    <w:p w:rsidR="00106C4B" w:rsidRPr="00B96A00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2855">
        <w:t>для рейтингового голосования по</w:t>
      </w:r>
      <w:r>
        <w:t xml:space="preserve"> выбору общественных территорий</w:t>
      </w:r>
      <w:r w:rsidRPr="00352855">
        <w:t xml:space="preserve"> муниципального образования</w:t>
      </w:r>
      <w:r w:rsidRPr="00352855">
        <w:rPr>
          <w:szCs w:val="28"/>
        </w:rPr>
        <w:t xml:space="preserve"> </w:t>
      </w:r>
      <w:r>
        <w:rPr>
          <w:szCs w:val="28"/>
        </w:rPr>
        <w:t xml:space="preserve"> Красноярского края </w:t>
      </w:r>
      <w:r>
        <w:t>ЗАТО Железногорск, подлежащих</w:t>
      </w:r>
      <w:r w:rsidRPr="00352855">
        <w:t xml:space="preserve"> благоустройству в первоочередном</w:t>
      </w:r>
      <w:r>
        <w:t xml:space="preserve"> </w:t>
      </w:r>
      <w:r w:rsidRPr="00352855">
        <w:t xml:space="preserve">порядке  в </w:t>
      </w:r>
      <w:r>
        <w:t xml:space="preserve">2020 </w:t>
      </w:r>
      <w:r w:rsidRPr="00352855">
        <w:t>году</w:t>
      </w:r>
      <w:r w:rsidRPr="00352855">
        <w:rPr>
          <w:szCs w:val="28"/>
        </w:rPr>
        <w:t xml:space="preserve">  </w:t>
      </w:r>
    </w:p>
    <w:p w:rsidR="00106C4B" w:rsidRPr="00352855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2855">
        <w:rPr>
          <w:szCs w:val="28"/>
        </w:rPr>
        <w:t xml:space="preserve">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095"/>
        <w:gridCol w:w="1134"/>
      </w:tblGrid>
      <w:tr w:rsidR="00106C4B" w:rsidTr="00001D83">
        <w:trPr>
          <w:cantSplit/>
          <w:trHeight w:val="1353"/>
        </w:trPr>
        <w:tc>
          <w:tcPr>
            <w:tcW w:w="9923" w:type="dxa"/>
            <w:gridSpan w:val="3"/>
            <w:hideMark/>
          </w:tcPr>
          <w:p w:rsidR="00106C4B" w:rsidRPr="00352855" w:rsidRDefault="00106C4B" w:rsidP="00106C4B">
            <w:pPr>
              <w:pStyle w:val="2"/>
              <w:spacing w:before="0" w:line="256" w:lineRule="auto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352855">
              <w:rPr>
                <w:b w:val="0"/>
                <w:color w:val="000000" w:themeColor="text1"/>
                <w:sz w:val="24"/>
                <w:szCs w:val="24"/>
              </w:rPr>
              <w:t>Разъяснение о порядке заполнения бюллетеня</w:t>
            </w:r>
          </w:p>
          <w:p w:rsidR="00106C4B" w:rsidRPr="00E57CEC" w:rsidRDefault="00106C4B" w:rsidP="00106C4B">
            <w:pPr>
              <w:rPr>
                <w:b/>
                <w:i/>
                <w:sz w:val="22"/>
              </w:rPr>
            </w:pPr>
            <w:r w:rsidRPr="00E57CEC">
              <w:rPr>
                <w:sz w:val="22"/>
              </w:rPr>
              <w:t xml:space="preserve">     </w:t>
            </w:r>
            <w:r w:rsidRPr="00E57CEC">
              <w:rPr>
                <w:i/>
                <w:sz w:val="22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</w:t>
            </w:r>
            <w:proofErr w:type="gramStart"/>
            <w:r w:rsidRPr="00E57CEC">
              <w:rPr>
                <w:i/>
                <w:sz w:val="22"/>
              </w:rPr>
              <w:t xml:space="preserve"> (</w:t>
            </w:r>
            <w:r w:rsidR="00001D83">
              <w:rPr>
                <w:i/>
                <w:sz w:val="22"/>
              </w:rPr>
              <w:t xml:space="preserve"> </w:t>
            </w:r>
            <w:r w:rsidRPr="00E57CEC">
              <w:rPr>
                <w:i/>
                <w:sz w:val="22"/>
              </w:rPr>
              <w:t>)</w:t>
            </w:r>
            <w:proofErr w:type="gramEnd"/>
            <w:r w:rsidRPr="00E57CEC">
              <w:rPr>
                <w:i/>
                <w:sz w:val="22"/>
              </w:rPr>
              <w:t>проекта благоустройства общественных территорий, в пользу которых  сделан выбор.</w:t>
            </w:r>
          </w:p>
          <w:p w:rsidR="00106C4B" w:rsidRDefault="00106C4B" w:rsidP="00106C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</w:t>
            </w:r>
            <w:proofErr w:type="gramStart"/>
            <w:r>
              <w:rPr>
                <w:i/>
                <w:sz w:val="22"/>
              </w:rPr>
              <w:t>Бюллетень</w:t>
            </w:r>
            <w:r w:rsidRPr="00E57CEC">
              <w:rPr>
                <w:i/>
                <w:sz w:val="22"/>
              </w:rPr>
              <w:t>, в котором знаки  проставлены более чем в (</w:t>
            </w:r>
            <w:r w:rsidR="00001D83">
              <w:rPr>
                <w:i/>
                <w:sz w:val="22"/>
              </w:rPr>
              <w:t xml:space="preserve"> </w:t>
            </w:r>
            <w:r w:rsidRPr="00E57CEC">
              <w:rPr>
                <w:i/>
                <w:sz w:val="22"/>
              </w:rPr>
              <w:t>) квадрата</w:t>
            </w:r>
            <w:r>
              <w:rPr>
                <w:i/>
                <w:sz w:val="22"/>
              </w:rPr>
              <w:t xml:space="preserve">х, либо бюллетень,  в котором  знаки (знак) не проставлены </w:t>
            </w:r>
            <w:r w:rsidRPr="00E57CEC">
              <w:rPr>
                <w:i/>
                <w:sz w:val="22"/>
              </w:rPr>
              <w:t>ни в одном из квадратов, или не позволяющий установить волеизъявление голосовавшего</w:t>
            </w:r>
            <w:r w:rsidRPr="00023C22">
              <w:rPr>
                <w:i/>
                <w:sz w:val="22"/>
              </w:rPr>
              <w:t>, а также которые не содержат данных об участнике голосования (ФИО, адрес проживания (регистрации))</w:t>
            </w:r>
            <w:r w:rsidRPr="00E57CEC">
              <w:rPr>
                <w:i/>
                <w:sz w:val="22"/>
              </w:rPr>
              <w:t xml:space="preserve">- считаются недействительными. </w:t>
            </w:r>
            <w:proofErr w:type="gramEnd"/>
          </w:p>
          <w:p w:rsidR="00106C4B" w:rsidRDefault="00106C4B" w:rsidP="00106C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В </w:t>
            </w:r>
            <w:proofErr w:type="gramStart"/>
            <w:r>
              <w:rPr>
                <w:i/>
                <w:sz w:val="22"/>
              </w:rPr>
              <w:t>первом</w:t>
            </w:r>
            <w:proofErr w:type="gramEnd"/>
            <w:r>
              <w:rPr>
                <w:i/>
                <w:sz w:val="22"/>
              </w:rPr>
              <w:t xml:space="preserve"> столбце указываются  проекты благоустройства общественной территории, а также Вы вправе предложить иную общественную территорию. </w:t>
            </w:r>
          </w:p>
          <w:p w:rsidR="00106C4B" w:rsidRPr="00BA3643" w:rsidRDefault="00106C4B" w:rsidP="00106C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</w:t>
            </w:r>
            <w:r w:rsidRPr="00BA3643">
              <w:rPr>
                <w:i/>
                <w:sz w:val="22"/>
              </w:rPr>
              <w:t>Вы вправе предложить иные мероприятия.</w:t>
            </w:r>
          </w:p>
          <w:p w:rsidR="00106C4B" w:rsidRPr="00B74543" w:rsidRDefault="00106C4B" w:rsidP="00106C4B">
            <w:pPr>
              <w:rPr>
                <w:i/>
              </w:rPr>
            </w:pPr>
            <w:r w:rsidRPr="00B74543">
              <w:rPr>
                <w:i/>
              </w:rPr>
              <w:t xml:space="preserve">    </w:t>
            </w:r>
          </w:p>
        </w:tc>
      </w:tr>
      <w:tr w:rsidR="00106C4B" w:rsidTr="00001D83">
        <w:trPr>
          <w:trHeight w:val="1597"/>
        </w:trPr>
        <w:tc>
          <w:tcPr>
            <w:tcW w:w="2694" w:type="dxa"/>
            <w:hideMark/>
          </w:tcPr>
          <w:p w:rsidR="00106C4B" w:rsidRPr="002C2A09" w:rsidRDefault="00106C4B" w:rsidP="00106C4B">
            <w:pPr>
              <w:rPr>
                <w:rFonts w:eastAsiaTheme="minorHAnsi"/>
                <w:i/>
                <w:sz w:val="22"/>
              </w:rPr>
            </w:pPr>
          </w:p>
          <w:p w:rsidR="00106C4B" w:rsidRPr="002C2A09" w:rsidRDefault="00106C4B" w:rsidP="00106C4B">
            <w:pPr>
              <w:rPr>
                <w:i/>
                <w:sz w:val="22"/>
              </w:rPr>
            </w:pPr>
            <w:r w:rsidRPr="002C2A09">
              <w:rPr>
                <w:i/>
                <w:sz w:val="22"/>
              </w:rPr>
              <w:t>НАИМЕНОВАНИЕ ПРОЕКТА БЛАГОУСТРОЙСТВА</w:t>
            </w:r>
          </w:p>
          <w:p w:rsidR="00106C4B" w:rsidRPr="002C2A09" w:rsidRDefault="00106C4B" w:rsidP="00106C4B">
            <w:pPr>
              <w:rPr>
                <w:sz w:val="22"/>
              </w:rPr>
            </w:pPr>
            <w:r w:rsidRPr="002C2A09">
              <w:rPr>
                <w:i/>
                <w:sz w:val="22"/>
              </w:rPr>
              <w:t>ОБЩЕСТВЕННОЙ ТЕРРИТОРИИ</w:t>
            </w:r>
          </w:p>
        </w:tc>
        <w:tc>
          <w:tcPr>
            <w:tcW w:w="6095" w:type="dxa"/>
            <w:vAlign w:val="center"/>
            <w:hideMark/>
          </w:tcPr>
          <w:p w:rsidR="00106C4B" w:rsidRPr="002C2A09" w:rsidRDefault="00106C4B" w:rsidP="00106C4B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</w:rPr>
            </w:pPr>
            <w:r>
              <w:rPr>
                <w:i/>
                <w:sz w:val="22"/>
              </w:rPr>
              <w:t>МЕРОПРИЯТИЯ</w:t>
            </w:r>
            <w:r w:rsidRPr="002C2A09">
              <w:rPr>
                <w:i/>
                <w:sz w:val="22"/>
              </w:rPr>
              <w:t xml:space="preserve"> ПО БЛАГОУСТРОЙСТВУ ОБЩЕСТВЕННОЙ ТЕРРИТОРИИ</w:t>
            </w:r>
            <w:r w:rsidR="00001D83">
              <w:rPr>
                <w:i/>
                <w:sz w:val="22"/>
              </w:rPr>
              <w:t>__________________________________________________________________</w:t>
            </w:r>
          </w:p>
        </w:tc>
        <w:tc>
          <w:tcPr>
            <w:tcW w:w="1134" w:type="dxa"/>
          </w:tcPr>
          <w:p w:rsidR="00106C4B" w:rsidRPr="002C2A09" w:rsidRDefault="00432387" w:rsidP="00106C4B">
            <w:pPr>
              <w:rPr>
                <w:sz w:val="22"/>
              </w:rPr>
            </w:pPr>
            <w:r w:rsidRPr="00432387">
              <w:rPr>
                <w:rFonts w:eastAsiaTheme="minorHAnsi"/>
                <w:sz w:val="22"/>
              </w:rPr>
              <w:pict>
                <v:rect id="Rectangle 2" o:spid="_x0000_s1026" style="position:absolute;left:0;text-align:left;margin-left:1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106C4B" w:rsidTr="00001D83">
        <w:trPr>
          <w:trHeight w:val="1565"/>
        </w:trPr>
        <w:tc>
          <w:tcPr>
            <w:tcW w:w="2694" w:type="dxa"/>
            <w:hideMark/>
          </w:tcPr>
          <w:p w:rsidR="00106C4B" w:rsidRPr="002C2A09" w:rsidRDefault="00106C4B" w:rsidP="00106C4B">
            <w:pPr>
              <w:rPr>
                <w:rFonts w:eastAsiaTheme="minorHAnsi"/>
                <w:i/>
                <w:sz w:val="22"/>
              </w:rPr>
            </w:pPr>
          </w:p>
          <w:p w:rsidR="00106C4B" w:rsidRPr="002C2A09" w:rsidRDefault="00106C4B" w:rsidP="00106C4B">
            <w:pPr>
              <w:rPr>
                <w:i/>
                <w:sz w:val="22"/>
              </w:rPr>
            </w:pPr>
            <w:r w:rsidRPr="002C2A09">
              <w:rPr>
                <w:i/>
                <w:sz w:val="22"/>
              </w:rPr>
              <w:t>НАИМЕНОВАНИЕ ПРОЕКТА БЛАГОУСТРОЙСТВА</w:t>
            </w:r>
          </w:p>
          <w:p w:rsidR="00106C4B" w:rsidRPr="002C2A09" w:rsidRDefault="00106C4B" w:rsidP="00106C4B">
            <w:pPr>
              <w:rPr>
                <w:sz w:val="22"/>
              </w:rPr>
            </w:pPr>
            <w:r w:rsidRPr="002C2A09">
              <w:rPr>
                <w:i/>
                <w:sz w:val="22"/>
              </w:rPr>
              <w:t>ОБЩЕСТВЕННОЙ ТЕРРИТОРИИ</w:t>
            </w:r>
          </w:p>
        </w:tc>
        <w:tc>
          <w:tcPr>
            <w:tcW w:w="6095" w:type="dxa"/>
            <w:vAlign w:val="center"/>
            <w:hideMark/>
          </w:tcPr>
          <w:p w:rsidR="00106C4B" w:rsidRPr="002C2A09" w:rsidRDefault="00106C4B" w:rsidP="00106C4B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</w:rPr>
            </w:pPr>
            <w:r>
              <w:rPr>
                <w:i/>
                <w:sz w:val="22"/>
              </w:rPr>
              <w:t>МЕРОПРИЯТИЯ</w:t>
            </w:r>
            <w:r w:rsidRPr="002C2A09">
              <w:rPr>
                <w:i/>
                <w:sz w:val="22"/>
              </w:rPr>
              <w:t xml:space="preserve"> ПО БЛАГОУСТРОЙСТВУ ОБЩЕСТВЕННОЙ ТЕРРИТОРИИ</w:t>
            </w:r>
            <w:r w:rsidR="00001D83">
              <w:rPr>
                <w:i/>
                <w:sz w:val="22"/>
              </w:rPr>
              <w:t>__________________________________________________________________</w:t>
            </w:r>
          </w:p>
        </w:tc>
        <w:tc>
          <w:tcPr>
            <w:tcW w:w="1134" w:type="dxa"/>
          </w:tcPr>
          <w:p w:rsidR="00106C4B" w:rsidRPr="002C2A09" w:rsidRDefault="00432387" w:rsidP="00106C4B">
            <w:pPr>
              <w:rPr>
                <w:sz w:val="22"/>
              </w:rPr>
            </w:pPr>
            <w:r w:rsidRPr="00432387">
              <w:rPr>
                <w:rFonts w:eastAsiaTheme="minorHAnsi"/>
                <w:sz w:val="22"/>
              </w:rPr>
              <w:pict>
                <v:rect id="_x0000_s1027" style="position:absolute;left:0;text-align:left;margin-left:1.1pt;margin-top:17.9pt;width:42.6pt;height:42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001D83" w:rsidTr="00150726">
        <w:trPr>
          <w:trHeight w:val="1565"/>
        </w:trPr>
        <w:tc>
          <w:tcPr>
            <w:tcW w:w="2694" w:type="dxa"/>
            <w:hideMark/>
          </w:tcPr>
          <w:p w:rsidR="00001D83" w:rsidRPr="002C2A09" w:rsidRDefault="00001D83" w:rsidP="00150726">
            <w:pPr>
              <w:rPr>
                <w:rFonts w:eastAsiaTheme="minorHAnsi"/>
                <w:i/>
                <w:sz w:val="22"/>
              </w:rPr>
            </w:pPr>
          </w:p>
          <w:p w:rsidR="00001D83" w:rsidRPr="002C2A09" w:rsidRDefault="00001D83" w:rsidP="00150726">
            <w:pPr>
              <w:rPr>
                <w:i/>
                <w:sz w:val="22"/>
              </w:rPr>
            </w:pPr>
            <w:r w:rsidRPr="002C2A09">
              <w:rPr>
                <w:i/>
                <w:sz w:val="22"/>
              </w:rPr>
              <w:t>НАИМЕНОВАНИЕ ПРОЕКТА БЛАГОУСТРОЙСТВА</w:t>
            </w:r>
          </w:p>
          <w:p w:rsidR="00001D83" w:rsidRPr="002C2A09" w:rsidRDefault="00001D83" w:rsidP="00150726">
            <w:pPr>
              <w:rPr>
                <w:sz w:val="22"/>
              </w:rPr>
            </w:pPr>
            <w:r w:rsidRPr="002C2A09">
              <w:rPr>
                <w:i/>
                <w:sz w:val="22"/>
              </w:rPr>
              <w:t>ОБЩЕСТВЕННОЙ ТЕРРИТОРИИ</w:t>
            </w:r>
          </w:p>
        </w:tc>
        <w:tc>
          <w:tcPr>
            <w:tcW w:w="6095" w:type="dxa"/>
            <w:vAlign w:val="center"/>
            <w:hideMark/>
          </w:tcPr>
          <w:p w:rsidR="00001D83" w:rsidRPr="002C2A09" w:rsidRDefault="00001D83" w:rsidP="0015072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</w:rPr>
            </w:pPr>
            <w:r>
              <w:rPr>
                <w:i/>
                <w:sz w:val="22"/>
              </w:rPr>
              <w:t>МЕРОПРИЯТИЯ</w:t>
            </w:r>
            <w:r w:rsidRPr="002C2A09">
              <w:rPr>
                <w:i/>
                <w:sz w:val="22"/>
              </w:rPr>
              <w:t xml:space="preserve"> ПО БЛАГОУСТРОЙСТВУ ОБЩЕСТВЕННОЙ ТЕРРИТОРИИ</w:t>
            </w:r>
            <w:r>
              <w:rPr>
                <w:i/>
                <w:sz w:val="22"/>
              </w:rPr>
              <w:t>__________________________________________________________________</w:t>
            </w:r>
          </w:p>
        </w:tc>
        <w:tc>
          <w:tcPr>
            <w:tcW w:w="1134" w:type="dxa"/>
          </w:tcPr>
          <w:p w:rsidR="00001D83" w:rsidRPr="002C2A09" w:rsidRDefault="00432387" w:rsidP="00150726">
            <w:pPr>
              <w:rPr>
                <w:sz w:val="22"/>
              </w:rPr>
            </w:pPr>
            <w:r w:rsidRPr="00432387">
              <w:rPr>
                <w:rFonts w:eastAsiaTheme="minorHAnsi"/>
                <w:sz w:val="22"/>
              </w:rPr>
              <w:pict>
                <v:rect id="_x0000_s1029" style="position:absolute;left:0;text-align:left;margin-left:1.1pt;margin-top:17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106C4B" w:rsidTr="00001D83">
        <w:trPr>
          <w:trHeight w:val="1405"/>
        </w:trPr>
        <w:tc>
          <w:tcPr>
            <w:tcW w:w="2694" w:type="dxa"/>
            <w:hideMark/>
          </w:tcPr>
          <w:p w:rsidR="00106C4B" w:rsidRPr="002C2A09" w:rsidRDefault="00106C4B" w:rsidP="00106C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ИНАЯ</w:t>
            </w:r>
          </w:p>
          <w:p w:rsidR="00106C4B" w:rsidRDefault="00106C4B" w:rsidP="00106C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ОБЩЕСТВЕННАЯ</w:t>
            </w:r>
            <w:r w:rsidRPr="002C2A09">
              <w:rPr>
                <w:i/>
                <w:sz w:val="22"/>
              </w:rPr>
              <w:t xml:space="preserve"> </w:t>
            </w:r>
          </w:p>
          <w:p w:rsidR="00106C4B" w:rsidRPr="002C2A09" w:rsidRDefault="00106C4B" w:rsidP="00106C4B">
            <w:pPr>
              <w:rPr>
                <w:sz w:val="22"/>
              </w:rPr>
            </w:pPr>
            <w:r>
              <w:rPr>
                <w:i/>
                <w:sz w:val="22"/>
              </w:rPr>
              <w:t>ТЕРРИТОРИЯ</w:t>
            </w:r>
          </w:p>
        </w:tc>
        <w:tc>
          <w:tcPr>
            <w:tcW w:w="6095" w:type="dxa"/>
            <w:vAlign w:val="center"/>
            <w:hideMark/>
          </w:tcPr>
          <w:p w:rsidR="00106C4B" w:rsidRDefault="00106C4B" w:rsidP="00106C4B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МЕРОПРИЯТИЯ</w:t>
            </w:r>
            <w:r w:rsidRPr="002C2A09">
              <w:rPr>
                <w:i/>
                <w:sz w:val="22"/>
              </w:rPr>
              <w:t xml:space="preserve"> ПО БЛАГОУСТРОЙСТВУ ОБЩЕСТВЕННОЙ ТЕРРИТОРИИ</w:t>
            </w:r>
          </w:p>
          <w:p w:rsidR="00106C4B" w:rsidRPr="00BA3643" w:rsidRDefault="00106C4B" w:rsidP="00106C4B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1134" w:type="dxa"/>
          </w:tcPr>
          <w:p w:rsidR="00106C4B" w:rsidRPr="002C2A09" w:rsidRDefault="00432387" w:rsidP="00106C4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28" style="position:absolute;left:0;text-align:left;margin-left:1.1pt;margin-top:15.8pt;width:42.6pt;height:45.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106C4B" w:rsidRDefault="00106C4B" w:rsidP="00106C4B">
      <w:pPr>
        <w:widowControl w:val="0"/>
        <w:autoSpaceDE w:val="0"/>
        <w:autoSpaceDN w:val="0"/>
        <w:rPr>
          <w:rFonts w:ascii="Arial" w:hAnsi="Arial" w:cs="Arial"/>
        </w:rPr>
      </w:pPr>
    </w:p>
    <w:p w:rsidR="00106C4B" w:rsidRDefault="00106C4B" w:rsidP="00106C4B">
      <w:pPr>
        <w:widowControl w:val="0"/>
        <w:autoSpaceDE w:val="0"/>
        <w:autoSpaceDN w:val="0"/>
        <w:rPr>
          <w:b/>
        </w:rPr>
      </w:pPr>
      <w:r w:rsidRPr="00E57CEC">
        <w:rPr>
          <w:b/>
        </w:rPr>
        <w:t>___________</w:t>
      </w:r>
      <w:r>
        <w:rPr>
          <w:b/>
        </w:rPr>
        <w:t>________________________________________</w:t>
      </w:r>
      <w:r w:rsidRPr="00E57CEC">
        <w:rPr>
          <w:b/>
        </w:rPr>
        <w:t>_________________</w:t>
      </w:r>
      <w:r>
        <w:rPr>
          <w:b/>
        </w:rPr>
        <w:t xml:space="preserve">__, </w:t>
      </w:r>
    </w:p>
    <w:p w:rsidR="00106C4B" w:rsidRPr="00FE29AA" w:rsidRDefault="00106C4B" w:rsidP="00106C4B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29AA">
        <w:rPr>
          <w:sz w:val="18"/>
          <w:szCs w:val="18"/>
        </w:rPr>
        <w:t>(подпись Ф.И.О.)</w:t>
      </w:r>
    </w:p>
    <w:p w:rsidR="00106C4B" w:rsidRDefault="00106C4B" w:rsidP="00001D83">
      <w:pPr>
        <w:widowControl w:val="0"/>
        <w:autoSpaceDE w:val="0"/>
        <w:autoSpaceDN w:val="0"/>
        <w:jc w:val="left"/>
        <w:rPr>
          <w:b/>
        </w:rPr>
      </w:pPr>
      <w:proofErr w:type="gramStart"/>
      <w:r w:rsidRPr="00FE29AA">
        <w:t>проживающая</w:t>
      </w:r>
      <w:proofErr w:type="gramEnd"/>
      <w:r w:rsidRPr="00FE29AA">
        <w:t xml:space="preserve"> (</w:t>
      </w:r>
      <w:proofErr w:type="spellStart"/>
      <w:r w:rsidRPr="00FE29AA">
        <w:t>щий</w:t>
      </w:r>
      <w:proofErr w:type="spellEnd"/>
      <w:r w:rsidRPr="00FE29AA">
        <w:t>) по адресу:</w:t>
      </w:r>
      <w:r>
        <w:rPr>
          <w:b/>
        </w:rPr>
        <w:t xml:space="preserve"> __________________________________________________</w:t>
      </w:r>
      <w:r w:rsidRPr="00FE29AA">
        <w:t>______________________, тел.</w:t>
      </w:r>
      <w:r>
        <w:rPr>
          <w:b/>
        </w:rPr>
        <w:t xml:space="preserve"> _________________</w:t>
      </w:r>
    </w:p>
    <w:p w:rsidR="00106C4B" w:rsidRDefault="00106C4B" w:rsidP="00106C4B">
      <w:pPr>
        <w:widowControl w:val="0"/>
        <w:autoSpaceDE w:val="0"/>
        <w:autoSpaceDN w:val="0"/>
        <w:rPr>
          <w:b/>
        </w:rPr>
      </w:pPr>
      <w:r>
        <w:rPr>
          <w:b/>
        </w:rPr>
        <w:t>«</w:t>
      </w:r>
      <w:r w:rsidRPr="00E57CEC">
        <w:rPr>
          <w:b/>
        </w:rPr>
        <w:t>___</w:t>
      </w:r>
      <w:r>
        <w:rPr>
          <w:b/>
        </w:rPr>
        <w:t>»___________________</w:t>
      </w:r>
      <w:r w:rsidRPr="00E57CEC">
        <w:t>20__год</w:t>
      </w:r>
    </w:p>
    <w:p w:rsidR="00106C4B" w:rsidRPr="007F47DF" w:rsidRDefault="00106C4B" w:rsidP="00106C4B">
      <w:pPr>
        <w:widowControl w:val="0"/>
        <w:autoSpaceDE w:val="0"/>
        <w:autoSpaceDN w:val="0"/>
        <w:rPr>
          <w:b/>
          <w:sz w:val="18"/>
          <w:szCs w:val="18"/>
        </w:rPr>
      </w:pPr>
      <w:r w:rsidRPr="00FE29AA">
        <w:rPr>
          <w:sz w:val="18"/>
          <w:szCs w:val="18"/>
        </w:rPr>
        <w:t xml:space="preserve"> (дата подписания бюллетеня)</w:t>
      </w:r>
    </w:p>
    <w:p w:rsidR="00106C4B" w:rsidRPr="002C2A09" w:rsidRDefault="00106C4B" w:rsidP="00106C4B">
      <w:pPr>
        <w:rPr>
          <w:sz w:val="22"/>
        </w:rPr>
      </w:pPr>
      <w:r w:rsidRPr="002C2A09">
        <w:rPr>
          <w:sz w:val="22"/>
        </w:rPr>
        <w:lastRenderedPageBreak/>
        <w:t xml:space="preserve">Даю свое согласие </w:t>
      </w:r>
      <w:proofErr w:type="gramStart"/>
      <w:r w:rsidRPr="002C2A09">
        <w:rPr>
          <w:sz w:val="22"/>
        </w:rPr>
        <w:t>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</w:t>
      </w:r>
      <w:proofErr w:type="gramEnd"/>
      <w:r w:rsidRPr="002C2A09">
        <w:rPr>
          <w:sz w:val="22"/>
        </w:rPr>
        <w:t xml:space="preserve">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2C2A09">
          <w:rPr>
            <w:sz w:val="22"/>
          </w:rPr>
          <w:t>законом</w:t>
        </w:r>
      </w:hyperlink>
      <w:r w:rsidRPr="002C2A09">
        <w:rPr>
          <w:sz w:val="22"/>
        </w:rPr>
        <w:t xml:space="preserve"> от 27 июля 2006 г. № 152-ФЗ «О персональных данных».</w:t>
      </w:r>
    </w:p>
    <w:p w:rsidR="00106C4B" w:rsidRPr="00FE29AA" w:rsidRDefault="00106C4B" w:rsidP="00106C4B">
      <w:pPr>
        <w:widowControl w:val="0"/>
        <w:autoSpaceDE w:val="0"/>
        <w:autoSpaceDN w:val="0"/>
      </w:pPr>
      <w:r>
        <w:t>_____________</w:t>
      </w:r>
      <w:r w:rsidRPr="00FE29AA">
        <w:t>_____________________________________________________</w:t>
      </w:r>
      <w:r>
        <w:t>______</w:t>
      </w:r>
      <w:r w:rsidRPr="00FE29AA">
        <w:t xml:space="preserve"> 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FE29AA">
        <w:t xml:space="preserve">     </w:t>
      </w:r>
      <w:r w:rsidRPr="00FE29AA">
        <w:rPr>
          <w:sz w:val="18"/>
          <w:szCs w:val="18"/>
        </w:rPr>
        <w:t xml:space="preserve">(подпись Ф.И. О.)   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Проголосовать необходимо</w:t>
      </w:r>
      <w:r w:rsidRPr="00DD1483">
        <w:t xml:space="preserve"> до </w:t>
      </w:r>
      <w:r>
        <w:t>________________________.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D1483">
        <w:t>Адреса пунктов сбора бюллетеней</w:t>
      </w:r>
      <w:r>
        <w:t xml:space="preserve"> для голосования: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</w:t>
      </w:r>
      <w:r w:rsidRPr="00DD1483">
        <w:t>_____________________________________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2)_____________________________________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3)_____________________________________</w:t>
      </w:r>
    </w:p>
    <w:p w:rsidR="00106C4B" w:rsidRDefault="00106C4B" w:rsidP="0010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…._____________________________________</w:t>
      </w:r>
    </w:p>
    <w:p w:rsidR="00106C4B" w:rsidRDefault="00106C4B" w:rsidP="00D62224">
      <w:pPr>
        <w:autoSpaceDE w:val="0"/>
        <w:autoSpaceDN w:val="0"/>
        <w:adjustRightInd w:val="0"/>
        <w:ind w:left="5387"/>
        <w:jc w:val="left"/>
        <w:rPr>
          <w:bCs/>
          <w:sz w:val="24"/>
          <w:szCs w:val="24"/>
        </w:rPr>
      </w:pPr>
    </w:p>
    <w:p w:rsidR="00106C4B" w:rsidRDefault="00106C4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62224" w:rsidRPr="00277AA0" w:rsidRDefault="00D62224" w:rsidP="00D62224">
      <w:pPr>
        <w:autoSpaceDE w:val="0"/>
        <w:autoSpaceDN w:val="0"/>
        <w:adjustRightInd w:val="0"/>
        <w:ind w:left="5387"/>
        <w:jc w:val="left"/>
        <w:rPr>
          <w:bCs/>
          <w:sz w:val="24"/>
          <w:szCs w:val="24"/>
        </w:rPr>
      </w:pPr>
      <w:r w:rsidRPr="00277AA0">
        <w:rPr>
          <w:bCs/>
          <w:sz w:val="24"/>
          <w:szCs w:val="24"/>
        </w:rPr>
        <w:lastRenderedPageBreak/>
        <w:t xml:space="preserve">Приложение </w:t>
      </w:r>
      <w:r w:rsidR="00106C4B">
        <w:rPr>
          <w:bCs/>
          <w:sz w:val="24"/>
          <w:szCs w:val="24"/>
        </w:rPr>
        <w:t>№ 2</w:t>
      </w:r>
    </w:p>
    <w:p w:rsidR="00D62224" w:rsidRPr="00277AA0" w:rsidRDefault="00D62224" w:rsidP="00D62224">
      <w:pPr>
        <w:widowControl w:val="0"/>
        <w:autoSpaceDE w:val="0"/>
        <w:autoSpaceDN w:val="0"/>
        <w:ind w:left="5387"/>
        <w:jc w:val="left"/>
        <w:rPr>
          <w:sz w:val="24"/>
          <w:szCs w:val="24"/>
        </w:rPr>
      </w:pPr>
      <w:r w:rsidRPr="00277AA0">
        <w:rPr>
          <w:bCs/>
          <w:sz w:val="24"/>
          <w:szCs w:val="24"/>
        </w:rPr>
        <w:t xml:space="preserve">к Порядку </w:t>
      </w:r>
      <w:r w:rsidRPr="00277AA0">
        <w:rPr>
          <w:sz w:val="24"/>
          <w:szCs w:val="24"/>
        </w:rPr>
        <w:t>проведения рейтингового голосования и определения победителя по итогам рейтингового голосования</w:t>
      </w:r>
    </w:p>
    <w:p w:rsidR="007D2025" w:rsidRDefault="007D2025" w:rsidP="00D62224">
      <w:pPr>
        <w:autoSpaceDE w:val="0"/>
        <w:autoSpaceDN w:val="0"/>
        <w:adjustRightInd w:val="0"/>
        <w:ind w:left="5670"/>
        <w:rPr>
          <w:rFonts w:eastAsia="Times New Roman"/>
          <w:caps/>
          <w:szCs w:val="28"/>
        </w:rPr>
      </w:pPr>
    </w:p>
    <w:p w:rsidR="00D62224" w:rsidRPr="00277AA0" w:rsidRDefault="00231BD3" w:rsidP="002B5DC2">
      <w:pPr>
        <w:autoSpaceDE w:val="0"/>
        <w:autoSpaceDN w:val="0"/>
        <w:adjustRightInd w:val="0"/>
        <w:jc w:val="center"/>
        <w:rPr>
          <w:rFonts w:eastAsia="Times New Roman"/>
          <w:caps/>
          <w:sz w:val="24"/>
          <w:szCs w:val="24"/>
        </w:rPr>
      </w:pPr>
      <w:r w:rsidRPr="00277AA0">
        <w:rPr>
          <w:rFonts w:eastAsia="Times New Roman"/>
          <w:caps/>
          <w:sz w:val="24"/>
          <w:szCs w:val="24"/>
        </w:rPr>
        <w:t>Итоговый протокол</w:t>
      </w:r>
    </w:p>
    <w:p w:rsidR="00001D83" w:rsidRDefault="00231BD3" w:rsidP="002B5DC2">
      <w:pPr>
        <w:jc w:val="center"/>
        <w:rPr>
          <w:sz w:val="24"/>
          <w:szCs w:val="24"/>
        </w:rPr>
      </w:pPr>
      <w:r w:rsidRPr="00277AA0">
        <w:rPr>
          <w:sz w:val="24"/>
          <w:szCs w:val="24"/>
        </w:rPr>
        <w:t xml:space="preserve">Общественной комиссии по развитию городской среды </w:t>
      </w:r>
      <w:r w:rsidR="00001D83" w:rsidRPr="00001D83">
        <w:rPr>
          <w:sz w:val="24"/>
          <w:szCs w:val="24"/>
        </w:rPr>
        <w:t>об итогах рейтингового голосования по выбору общественных территорий</w:t>
      </w:r>
      <w:r w:rsidR="00001D83">
        <w:rPr>
          <w:sz w:val="24"/>
          <w:szCs w:val="24"/>
        </w:rPr>
        <w:t xml:space="preserve"> ЗАТО Железногорск</w:t>
      </w:r>
      <w:proofErr w:type="gramStart"/>
      <w:r w:rsidR="00001D83">
        <w:rPr>
          <w:sz w:val="24"/>
          <w:szCs w:val="24"/>
        </w:rPr>
        <w:t xml:space="preserve"> </w:t>
      </w:r>
      <w:r w:rsidR="002B5DC2" w:rsidRPr="00277AA0">
        <w:rPr>
          <w:sz w:val="24"/>
          <w:szCs w:val="24"/>
        </w:rPr>
        <w:t>,</w:t>
      </w:r>
      <w:proofErr w:type="gramEnd"/>
    </w:p>
    <w:p w:rsidR="00231BD3" w:rsidRPr="00277AA0" w:rsidRDefault="002B5DC2" w:rsidP="002B5DC2">
      <w:pPr>
        <w:jc w:val="center"/>
        <w:rPr>
          <w:color w:val="000000"/>
          <w:sz w:val="24"/>
          <w:szCs w:val="24"/>
        </w:rPr>
      </w:pPr>
      <w:r w:rsidRPr="00277AA0">
        <w:rPr>
          <w:sz w:val="24"/>
          <w:szCs w:val="24"/>
        </w:rPr>
        <w:t xml:space="preserve"> подлежащ</w:t>
      </w:r>
      <w:r w:rsidR="00001D83">
        <w:rPr>
          <w:sz w:val="24"/>
          <w:szCs w:val="24"/>
        </w:rPr>
        <w:t>их</w:t>
      </w:r>
      <w:r w:rsidRPr="00277AA0">
        <w:rPr>
          <w:sz w:val="24"/>
          <w:szCs w:val="24"/>
        </w:rPr>
        <w:t xml:space="preserve"> в первоочередном </w:t>
      </w:r>
      <w:r w:rsidRPr="00277AA0">
        <w:rPr>
          <w:color w:val="000000"/>
          <w:sz w:val="24"/>
          <w:szCs w:val="24"/>
        </w:rPr>
        <w:t>порядке в 2020 году</w:t>
      </w:r>
    </w:p>
    <w:p w:rsidR="002B5DC2" w:rsidRPr="00277AA0" w:rsidRDefault="002B5DC2" w:rsidP="002B5DC2">
      <w:pPr>
        <w:jc w:val="center"/>
        <w:rPr>
          <w:color w:val="000000"/>
          <w:sz w:val="24"/>
          <w:szCs w:val="24"/>
        </w:rPr>
      </w:pPr>
    </w:p>
    <w:p w:rsidR="002B5DC2" w:rsidRDefault="002B5DC2" w:rsidP="00B42625">
      <w:pPr>
        <w:ind w:firstLine="709"/>
        <w:jc w:val="center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>Экземпляр №_____</w:t>
      </w:r>
    </w:p>
    <w:p w:rsidR="00B42625" w:rsidRPr="00277AA0" w:rsidRDefault="00B42625" w:rsidP="00B42625">
      <w:pPr>
        <w:ind w:firstLine="709"/>
        <w:jc w:val="center"/>
        <w:rPr>
          <w:color w:val="000000"/>
          <w:sz w:val="24"/>
          <w:szCs w:val="24"/>
        </w:rPr>
      </w:pPr>
    </w:p>
    <w:p w:rsidR="002B5DC2" w:rsidRPr="00277AA0" w:rsidRDefault="002B5DC2" w:rsidP="002B5DC2">
      <w:pPr>
        <w:ind w:firstLine="709"/>
        <w:jc w:val="left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 xml:space="preserve">Место составления                                                                  </w:t>
      </w:r>
      <w:r w:rsidR="00B42625">
        <w:rPr>
          <w:color w:val="000000"/>
          <w:sz w:val="24"/>
          <w:szCs w:val="24"/>
        </w:rPr>
        <w:t xml:space="preserve">                                </w:t>
      </w:r>
      <w:r w:rsidRPr="00277AA0">
        <w:rPr>
          <w:color w:val="000000"/>
          <w:sz w:val="24"/>
          <w:szCs w:val="24"/>
        </w:rPr>
        <w:t xml:space="preserve">        Дата</w:t>
      </w:r>
    </w:p>
    <w:p w:rsidR="002B5DC2" w:rsidRPr="00277AA0" w:rsidRDefault="002B5DC2" w:rsidP="002B5DC2">
      <w:pPr>
        <w:ind w:firstLine="709"/>
        <w:jc w:val="left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>Присутствовали:</w:t>
      </w:r>
    </w:p>
    <w:p w:rsidR="002B5DC2" w:rsidRPr="00277AA0" w:rsidRDefault="002B5DC2" w:rsidP="002B5DC2">
      <w:pPr>
        <w:ind w:firstLine="709"/>
        <w:jc w:val="left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>1)________________________________________________________</w:t>
      </w:r>
    </w:p>
    <w:p w:rsidR="002B5DC2" w:rsidRPr="00277AA0" w:rsidRDefault="002B5DC2" w:rsidP="002B5DC2">
      <w:pPr>
        <w:ind w:firstLine="709"/>
        <w:jc w:val="left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>2)________________________________________________________</w:t>
      </w:r>
    </w:p>
    <w:p w:rsidR="002B5DC2" w:rsidRPr="00277AA0" w:rsidRDefault="002B5DC2" w:rsidP="002B5DC2">
      <w:pPr>
        <w:ind w:firstLine="709"/>
        <w:jc w:val="left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>3)________________________________________________________</w:t>
      </w:r>
    </w:p>
    <w:p w:rsidR="002B5DC2" w:rsidRDefault="002B5DC2" w:rsidP="002B5DC2">
      <w:pPr>
        <w:ind w:firstLine="709"/>
        <w:jc w:val="left"/>
        <w:rPr>
          <w:color w:val="000000"/>
          <w:sz w:val="24"/>
          <w:szCs w:val="24"/>
        </w:rPr>
      </w:pPr>
      <w:r w:rsidRPr="00277AA0">
        <w:rPr>
          <w:color w:val="000000"/>
          <w:sz w:val="24"/>
          <w:szCs w:val="24"/>
        </w:rPr>
        <w:t>и т.д.</w:t>
      </w:r>
    </w:p>
    <w:p w:rsidR="00B42625" w:rsidRPr="00277AA0" w:rsidRDefault="00B42625" w:rsidP="002B5DC2">
      <w:pPr>
        <w:ind w:firstLine="709"/>
        <w:jc w:val="left"/>
        <w:rPr>
          <w:color w:val="000000"/>
          <w:sz w:val="24"/>
          <w:szCs w:val="24"/>
        </w:rPr>
      </w:pPr>
    </w:p>
    <w:p w:rsidR="002B5DC2" w:rsidRDefault="002B5DC2" w:rsidP="002B5DC2">
      <w:pPr>
        <w:ind w:firstLine="709"/>
        <w:jc w:val="left"/>
        <w:rPr>
          <w:sz w:val="24"/>
          <w:szCs w:val="24"/>
        </w:rPr>
      </w:pPr>
      <w:r w:rsidRPr="00277AA0">
        <w:rPr>
          <w:sz w:val="24"/>
          <w:szCs w:val="24"/>
        </w:rPr>
        <w:t>ИТОГИ ГОЛОСОВАНИЯ:</w:t>
      </w:r>
    </w:p>
    <w:p w:rsidR="00B42625" w:rsidRPr="00277AA0" w:rsidRDefault="00B42625" w:rsidP="002B5DC2">
      <w:pPr>
        <w:ind w:firstLine="709"/>
        <w:jc w:val="left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B5DC2" w:rsidRPr="00277AA0" w:rsidTr="00277AA0">
        <w:tc>
          <w:tcPr>
            <w:tcW w:w="5210" w:type="dxa"/>
            <w:vAlign w:val="center"/>
          </w:tcPr>
          <w:p w:rsidR="00277AA0" w:rsidRPr="00277AA0" w:rsidRDefault="002B5DC2" w:rsidP="00B42625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1. Число граждан, принявших участие в голосовании на момент окончания голосования</w:t>
            </w:r>
            <w:r w:rsidR="0008217B" w:rsidRPr="00277AA0">
              <w:rPr>
                <w:sz w:val="24"/>
                <w:szCs w:val="24"/>
              </w:rPr>
              <w:t xml:space="preserve"> (с учётом граждан, принявших участие в голосовании на Сайтах)</w:t>
            </w:r>
          </w:p>
        </w:tc>
        <w:tc>
          <w:tcPr>
            <w:tcW w:w="5210" w:type="dxa"/>
            <w:vAlign w:val="center"/>
          </w:tcPr>
          <w:p w:rsidR="002B5DC2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цифрами/прописью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B42625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 xml:space="preserve">2. Число </w:t>
            </w:r>
            <w:r w:rsidR="00001D83" w:rsidRPr="00001D83">
              <w:rPr>
                <w:sz w:val="24"/>
                <w:szCs w:val="24"/>
              </w:rPr>
              <w:t>бюллетеней</w:t>
            </w:r>
            <w:r w:rsidRPr="00277AA0">
              <w:rPr>
                <w:sz w:val="24"/>
                <w:szCs w:val="24"/>
              </w:rPr>
              <w:t>, выданных для голосования (с учётом граждан, принявших участие в голосовании на Сайтах)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цифрами/прописью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001D83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 xml:space="preserve">3. Число погашенных </w:t>
            </w:r>
            <w:r w:rsidR="00001D83">
              <w:rPr>
                <w:sz w:val="24"/>
                <w:szCs w:val="24"/>
              </w:rPr>
              <w:t>бюллетеней</w:t>
            </w:r>
            <w:r w:rsidRPr="00277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цифрами/прописью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001D83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 xml:space="preserve">4. Число </w:t>
            </w:r>
            <w:r w:rsidR="00001D83">
              <w:rPr>
                <w:sz w:val="24"/>
                <w:szCs w:val="24"/>
              </w:rPr>
              <w:t>бюллетеней</w:t>
            </w:r>
            <w:r w:rsidRPr="00277AA0">
              <w:rPr>
                <w:sz w:val="24"/>
                <w:szCs w:val="24"/>
              </w:rPr>
              <w:t>, содержащихся в урнах для голосования (с учётом граждан, принявших участие в голосовании на Сайтах)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цифрами/прописью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 xml:space="preserve">5. Число недействительных </w:t>
            </w:r>
            <w:r w:rsidR="00001D83">
              <w:rPr>
                <w:sz w:val="24"/>
                <w:szCs w:val="24"/>
              </w:rPr>
              <w:t>бюллетеней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 xml:space="preserve">6. Число действительных </w:t>
            </w:r>
            <w:r w:rsidR="00001D83">
              <w:rPr>
                <w:sz w:val="24"/>
                <w:szCs w:val="24"/>
              </w:rPr>
              <w:t>бюллетеней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7. Наименование общественных территорий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&lt;Количество голосов&gt;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(цифрами/прописью)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&lt;Количество голосов&gt;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(цифрами/прописью)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&lt;Количество голосов&gt;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(цифрами/прописью)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&lt;Количество голосов&gt;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(цифрами/прописью)</w:t>
            </w:r>
          </w:p>
        </w:tc>
      </w:tr>
      <w:tr w:rsidR="00277AA0" w:rsidRPr="00277AA0" w:rsidTr="00277AA0"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5210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&lt;Количество голосов&gt;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(цифрами/прописью)</w:t>
            </w:r>
          </w:p>
        </w:tc>
      </w:tr>
    </w:tbl>
    <w:p w:rsidR="002B5DC2" w:rsidRPr="00277AA0" w:rsidRDefault="002B5DC2" w:rsidP="002B5DC2">
      <w:pPr>
        <w:ind w:firstLine="709"/>
        <w:jc w:val="left"/>
        <w:rPr>
          <w:sz w:val="24"/>
          <w:szCs w:val="24"/>
        </w:rPr>
      </w:pPr>
    </w:p>
    <w:p w:rsidR="00277AA0" w:rsidRPr="00277AA0" w:rsidRDefault="00277AA0" w:rsidP="002B5DC2">
      <w:pPr>
        <w:ind w:firstLine="709"/>
        <w:jc w:val="left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Председатель Общественной комиссии по развитию городской среды</w:t>
            </w:r>
          </w:p>
        </w:tc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tabs>
                <w:tab w:val="left" w:pos="739"/>
                <w:tab w:val="center" w:pos="1628"/>
              </w:tabs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ab/>
            </w:r>
            <w:r w:rsidRPr="00277AA0">
              <w:rPr>
                <w:sz w:val="24"/>
                <w:szCs w:val="24"/>
              </w:rPr>
              <w:tab/>
              <w:t>(ФИО)</w:t>
            </w:r>
          </w:p>
        </w:tc>
        <w:tc>
          <w:tcPr>
            <w:tcW w:w="3474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Секретарь</w:t>
            </w: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Члены:</w:t>
            </w: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  <w:tr w:rsidR="00277AA0" w:rsidRPr="00277AA0" w:rsidTr="00277AA0">
        <w:tc>
          <w:tcPr>
            <w:tcW w:w="3473" w:type="dxa"/>
          </w:tcPr>
          <w:p w:rsidR="00277AA0" w:rsidRPr="00277AA0" w:rsidRDefault="00277AA0" w:rsidP="002B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277AA0" w:rsidRPr="00277AA0" w:rsidRDefault="00277AA0" w:rsidP="00277AA0">
            <w:pPr>
              <w:jc w:val="left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(ФИО)</w:t>
            </w:r>
          </w:p>
        </w:tc>
        <w:tc>
          <w:tcPr>
            <w:tcW w:w="3474" w:type="dxa"/>
            <w:vAlign w:val="center"/>
          </w:tcPr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_____________________</w:t>
            </w:r>
          </w:p>
          <w:p w:rsidR="00277AA0" w:rsidRPr="00277AA0" w:rsidRDefault="00277AA0" w:rsidP="00277AA0">
            <w:pPr>
              <w:jc w:val="center"/>
              <w:rPr>
                <w:sz w:val="24"/>
                <w:szCs w:val="24"/>
              </w:rPr>
            </w:pPr>
            <w:r w:rsidRPr="00277AA0">
              <w:rPr>
                <w:sz w:val="24"/>
                <w:szCs w:val="24"/>
              </w:rPr>
              <w:t>(подпись)</w:t>
            </w:r>
          </w:p>
        </w:tc>
      </w:tr>
    </w:tbl>
    <w:p w:rsidR="00277AA0" w:rsidRPr="00277AA0" w:rsidRDefault="00277AA0" w:rsidP="002B5DC2">
      <w:pPr>
        <w:ind w:firstLine="709"/>
        <w:jc w:val="left"/>
        <w:rPr>
          <w:sz w:val="24"/>
          <w:szCs w:val="24"/>
        </w:rPr>
      </w:pPr>
      <w:r w:rsidRPr="00277AA0">
        <w:rPr>
          <w:sz w:val="24"/>
          <w:szCs w:val="24"/>
        </w:rPr>
        <w:t xml:space="preserve"> </w:t>
      </w:r>
    </w:p>
    <w:p w:rsidR="00277AA0" w:rsidRPr="00277AA0" w:rsidRDefault="00277AA0" w:rsidP="002B5DC2">
      <w:pPr>
        <w:ind w:firstLine="709"/>
        <w:jc w:val="left"/>
        <w:rPr>
          <w:sz w:val="24"/>
          <w:szCs w:val="24"/>
        </w:rPr>
      </w:pPr>
    </w:p>
    <w:p w:rsidR="00277AA0" w:rsidRPr="00277AA0" w:rsidRDefault="00277AA0" w:rsidP="002B5DC2">
      <w:pPr>
        <w:ind w:firstLine="709"/>
        <w:jc w:val="left"/>
        <w:rPr>
          <w:sz w:val="24"/>
          <w:szCs w:val="24"/>
        </w:rPr>
      </w:pPr>
    </w:p>
    <w:p w:rsidR="00277AA0" w:rsidRPr="00277AA0" w:rsidRDefault="00277AA0" w:rsidP="002B5DC2">
      <w:pPr>
        <w:ind w:firstLine="709"/>
        <w:jc w:val="left"/>
        <w:rPr>
          <w:sz w:val="24"/>
          <w:szCs w:val="24"/>
        </w:rPr>
      </w:pPr>
    </w:p>
    <w:p w:rsidR="00277AA0" w:rsidRPr="00277AA0" w:rsidRDefault="00277AA0" w:rsidP="002B5DC2">
      <w:pPr>
        <w:ind w:firstLine="709"/>
        <w:jc w:val="left"/>
        <w:rPr>
          <w:sz w:val="24"/>
          <w:szCs w:val="24"/>
        </w:rPr>
      </w:pPr>
      <w:r w:rsidRPr="00277AA0">
        <w:rPr>
          <w:sz w:val="24"/>
          <w:szCs w:val="24"/>
        </w:rPr>
        <w:t xml:space="preserve">Протокол подписан «____» ________ 20____ года </w:t>
      </w:r>
      <w:proofErr w:type="gramStart"/>
      <w:r w:rsidRPr="00277AA0">
        <w:rPr>
          <w:sz w:val="24"/>
          <w:szCs w:val="24"/>
        </w:rPr>
        <w:t>в</w:t>
      </w:r>
      <w:proofErr w:type="gramEnd"/>
      <w:r w:rsidRPr="00277AA0">
        <w:rPr>
          <w:sz w:val="24"/>
          <w:szCs w:val="24"/>
        </w:rPr>
        <w:t xml:space="preserve"> ____ часов _____ минут</w:t>
      </w:r>
    </w:p>
    <w:sectPr w:rsidR="00277AA0" w:rsidRPr="00277AA0" w:rsidSect="004C0499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9E9"/>
    <w:multiLevelType w:val="hybridMultilevel"/>
    <w:tmpl w:val="A96A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01D83"/>
    <w:rsid w:val="0004607A"/>
    <w:rsid w:val="00050305"/>
    <w:rsid w:val="0008217B"/>
    <w:rsid w:val="00090D9F"/>
    <w:rsid w:val="000A26EA"/>
    <w:rsid w:val="000A280C"/>
    <w:rsid w:val="000E2216"/>
    <w:rsid w:val="00106C4B"/>
    <w:rsid w:val="001244A2"/>
    <w:rsid w:val="00124CF5"/>
    <w:rsid w:val="00125D22"/>
    <w:rsid w:val="0012608C"/>
    <w:rsid w:val="0013788F"/>
    <w:rsid w:val="00140D88"/>
    <w:rsid w:val="00150726"/>
    <w:rsid w:val="00163257"/>
    <w:rsid w:val="001861CA"/>
    <w:rsid w:val="001B172D"/>
    <w:rsid w:val="002219CD"/>
    <w:rsid w:val="00231BD3"/>
    <w:rsid w:val="00256D06"/>
    <w:rsid w:val="00277AA0"/>
    <w:rsid w:val="00296E9C"/>
    <w:rsid w:val="002A51E4"/>
    <w:rsid w:val="002B5596"/>
    <w:rsid w:val="002B5DC2"/>
    <w:rsid w:val="00317F13"/>
    <w:rsid w:val="003D0159"/>
    <w:rsid w:val="00411918"/>
    <w:rsid w:val="00412FD7"/>
    <w:rsid w:val="0041464C"/>
    <w:rsid w:val="00432387"/>
    <w:rsid w:val="00434E50"/>
    <w:rsid w:val="004604C7"/>
    <w:rsid w:val="00484052"/>
    <w:rsid w:val="004846AB"/>
    <w:rsid w:val="004C0499"/>
    <w:rsid w:val="004C5923"/>
    <w:rsid w:val="005037E5"/>
    <w:rsid w:val="00521684"/>
    <w:rsid w:val="00526DA5"/>
    <w:rsid w:val="00530C23"/>
    <w:rsid w:val="00557C44"/>
    <w:rsid w:val="00562414"/>
    <w:rsid w:val="00574183"/>
    <w:rsid w:val="0059198A"/>
    <w:rsid w:val="005A751A"/>
    <w:rsid w:val="005B5C0E"/>
    <w:rsid w:val="005E119F"/>
    <w:rsid w:val="005F67CC"/>
    <w:rsid w:val="00634F9C"/>
    <w:rsid w:val="006957C9"/>
    <w:rsid w:val="006A1F34"/>
    <w:rsid w:val="006B66F0"/>
    <w:rsid w:val="006D635E"/>
    <w:rsid w:val="006D7100"/>
    <w:rsid w:val="00776C52"/>
    <w:rsid w:val="00786538"/>
    <w:rsid w:val="007A10C6"/>
    <w:rsid w:val="007A1C68"/>
    <w:rsid w:val="007C098A"/>
    <w:rsid w:val="007D2025"/>
    <w:rsid w:val="007E5FB3"/>
    <w:rsid w:val="007F087F"/>
    <w:rsid w:val="007F2A38"/>
    <w:rsid w:val="008223E0"/>
    <w:rsid w:val="00833874"/>
    <w:rsid w:val="0086330F"/>
    <w:rsid w:val="00864229"/>
    <w:rsid w:val="008B2D09"/>
    <w:rsid w:val="008D5CD7"/>
    <w:rsid w:val="008F5FAC"/>
    <w:rsid w:val="00902982"/>
    <w:rsid w:val="009641B6"/>
    <w:rsid w:val="009A68AE"/>
    <w:rsid w:val="009C68E8"/>
    <w:rsid w:val="009D187D"/>
    <w:rsid w:val="009D2FAF"/>
    <w:rsid w:val="009D5031"/>
    <w:rsid w:val="009E074C"/>
    <w:rsid w:val="009E2AB9"/>
    <w:rsid w:val="00A105B8"/>
    <w:rsid w:val="00A17486"/>
    <w:rsid w:val="00A62999"/>
    <w:rsid w:val="00AE6412"/>
    <w:rsid w:val="00AF3659"/>
    <w:rsid w:val="00B0016D"/>
    <w:rsid w:val="00B26311"/>
    <w:rsid w:val="00B42625"/>
    <w:rsid w:val="00B6092C"/>
    <w:rsid w:val="00B80DD8"/>
    <w:rsid w:val="00B86F0B"/>
    <w:rsid w:val="00BD02A9"/>
    <w:rsid w:val="00BD604C"/>
    <w:rsid w:val="00C06744"/>
    <w:rsid w:val="00C31E15"/>
    <w:rsid w:val="00C64086"/>
    <w:rsid w:val="00CA4867"/>
    <w:rsid w:val="00CC114D"/>
    <w:rsid w:val="00CC2160"/>
    <w:rsid w:val="00CD3391"/>
    <w:rsid w:val="00D3474F"/>
    <w:rsid w:val="00D51D79"/>
    <w:rsid w:val="00D62224"/>
    <w:rsid w:val="00D75F2D"/>
    <w:rsid w:val="00D83F85"/>
    <w:rsid w:val="00DA304D"/>
    <w:rsid w:val="00DA32E7"/>
    <w:rsid w:val="00DB64F7"/>
    <w:rsid w:val="00E40657"/>
    <w:rsid w:val="00ED0926"/>
    <w:rsid w:val="00ED5813"/>
    <w:rsid w:val="00EF4D56"/>
    <w:rsid w:val="00F07CFF"/>
    <w:rsid w:val="00F22D6C"/>
    <w:rsid w:val="00F2353E"/>
    <w:rsid w:val="00F37FC1"/>
    <w:rsid w:val="00FA7A15"/>
    <w:rsid w:val="00FD5FF7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C5923"/>
    <w:rPr>
      <w:rFonts w:eastAsia="Times New Roman"/>
      <w:sz w:val="28"/>
    </w:rPr>
  </w:style>
  <w:style w:type="paragraph" w:styleId="a8">
    <w:name w:val="No Spacing"/>
    <w:uiPriority w:val="1"/>
    <w:qFormat/>
    <w:rsid w:val="00D3474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5813"/>
    <w:pPr>
      <w:ind w:left="720"/>
      <w:contextualSpacing/>
    </w:pPr>
  </w:style>
  <w:style w:type="paragraph" w:styleId="aa">
    <w:name w:val="footnote text"/>
    <w:basedOn w:val="a"/>
    <w:link w:val="ab"/>
    <w:rsid w:val="00106C4B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106C4B"/>
    <w:rPr>
      <w:rFonts w:cs="Mangal"/>
      <w:kern w:val="1"/>
      <w:szCs w:val="1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0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lk">
    <w:name w:val="blk"/>
    <w:basedOn w:val="a0"/>
    <w:rsid w:val="00B8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61FE-B9C0-4257-84EF-C2E92C6F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10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Anufrieva</cp:lastModifiedBy>
  <cp:revision>18</cp:revision>
  <cp:lastPrinted>2019-02-11T01:50:00Z</cp:lastPrinted>
  <dcterms:created xsi:type="dcterms:W3CDTF">2018-02-12T10:09:00Z</dcterms:created>
  <dcterms:modified xsi:type="dcterms:W3CDTF">2019-02-12T02:02:00Z</dcterms:modified>
</cp:coreProperties>
</file>